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83C1" w14:textId="2FA2D8D2" w:rsidR="0042093A" w:rsidRPr="0042093A" w:rsidRDefault="002478DA" w:rsidP="0042093A">
      <w:pPr>
        <w:jc w:val="center"/>
        <w:rPr>
          <w:rFonts w:cs="Tahoma"/>
          <w:color w:val="000000"/>
          <w:sz w:val="27"/>
          <w:szCs w:val="27"/>
          <w:lang w:val="en-NZ" w:eastAsia="en-NZ"/>
        </w:rPr>
      </w:pPr>
      <w:bookmarkStart w:id="0" w:name="_Hlk77761948"/>
      <w:proofErr w:type="spellStart"/>
      <w:r>
        <w:rPr>
          <w:rFonts w:ascii="Arial" w:hAnsi="Arial" w:cs="Arial"/>
          <w:b/>
          <w:bCs/>
          <w:color w:val="000000"/>
          <w:sz w:val="28"/>
          <w:szCs w:val="28"/>
          <w:lang w:val="en-NZ" w:eastAsia="en-NZ"/>
        </w:rPr>
        <w:t>Mauku</w:t>
      </w:r>
      <w:proofErr w:type="spellEnd"/>
      <w:r>
        <w:rPr>
          <w:rFonts w:ascii="Arial" w:hAnsi="Arial" w:cs="Arial"/>
          <w:b/>
          <w:bCs/>
          <w:color w:val="000000"/>
          <w:sz w:val="28"/>
          <w:szCs w:val="28"/>
          <w:lang w:val="en-NZ" w:eastAsia="en-NZ"/>
        </w:rPr>
        <w:t xml:space="preserve"> School</w:t>
      </w:r>
      <w:r w:rsidR="00DD583D">
        <w:rPr>
          <w:rFonts w:ascii="Arial" w:hAnsi="Arial" w:cs="Arial"/>
          <w:b/>
          <w:bCs/>
          <w:color w:val="000000"/>
          <w:sz w:val="28"/>
          <w:szCs w:val="28"/>
          <w:lang w:val="en-NZ" w:eastAsia="en-NZ"/>
        </w:rPr>
        <w:t xml:space="preserve"> </w:t>
      </w:r>
      <w:r>
        <w:rPr>
          <w:rFonts w:ascii="Arial" w:hAnsi="Arial" w:cs="Arial"/>
          <w:b/>
          <w:bCs/>
          <w:color w:val="000000"/>
          <w:sz w:val="28"/>
          <w:szCs w:val="28"/>
          <w:lang w:val="en-NZ" w:eastAsia="en-NZ"/>
        </w:rPr>
        <w:t>(1366</w:t>
      </w:r>
      <w:r w:rsidR="0042093A" w:rsidRPr="0042093A">
        <w:rPr>
          <w:rFonts w:ascii="Arial" w:hAnsi="Arial" w:cs="Arial"/>
          <w:b/>
          <w:bCs/>
          <w:color w:val="000000"/>
          <w:sz w:val="28"/>
          <w:szCs w:val="28"/>
          <w:lang w:val="en-NZ" w:eastAsia="en-NZ"/>
        </w:rPr>
        <w:t>)</w:t>
      </w:r>
    </w:p>
    <w:p w14:paraId="09563817"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4BB28DF1" w14:textId="37082741"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sidR="0029088A">
        <w:rPr>
          <w:rFonts w:ascii="Arial" w:hAnsi="Arial" w:cs="Arial"/>
          <w:color w:val="000000"/>
          <w:sz w:val="22"/>
          <w:szCs w:val="22"/>
          <w:lang w:val="en-GB" w:eastAsia="en-NZ"/>
        </w:rPr>
        <w:t xml:space="preserve">Term </w:t>
      </w:r>
      <w:r w:rsidR="004C1B3A">
        <w:rPr>
          <w:rFonts w:ascii="Arial" w:hAnsi="Arial" w:cs="Arial"/>
          <w:color w:val="000000"/>
          <w:sz w:val="22"/>
          <w:szCs w:val="22"/>
          <w:lang w:val="en-GB" w:eastAsia="en-NZ"/>
        </w:rPr>
        <w:t>2</w:t>
      </w:r>
      <w:r w:rsidR="00644FF5">
        <w:rPr>
          <w:rFonts w:ascii="Arial" w:hAnsi="Arial" w:cs="Arial"/>
          <w:color w:val="000000"/>
          <w:sz w:val="22"/>
          <w:szCs w:val="22"/>
          <w:lang w:val="en-GB" w:eastAsia="en-NZ"/>
        </w:rPr>
        <w:t xml:space="preserve"> </w:t>
      </w:r>
      <w:r w:rsidR="0029088A">
        <w:rPr>
          <w:rFonts w:ascii="Arial" w:hAnsi="Arial" w:cs="Arial"/>
          <w:color w:val="000000"/>
          <w:sz w:val="22"/>
          <w:szCs w:val="22"/>
          <w:lang w:val="en-GB" w:eastAsia="en-NZ"/>
        </w:rPr>
        <w:t xml:space="preserve"> 202</w:t>
      </w:r>
      <w:r w:rsidR="00641149">
        <w:rPr>
          <w:rFonts w:ascii="Arial" w:hAnsi="Arial" w:cs="Arial"/>
          <w:color w:val="000000"/>
          <w:sz w:val="22"/>
          <w:szCs w:val="22"/>
          <w:lang w:val="en-GB" w:eastAsia="en-NZ"/>
        </w:rPr>
        <w:t>3</w:t>
      </w:r>
    </w:p>
    <w:p w14:paraId="3F74E427" w14:textId="1BC92FB0" w:rsidR="00C56C1B" w:rsidRDefault="00C56C1B" w:rsidP="00C56C1B">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w:t>
      </w:r>
      <w:r w:rsidR="00290C8B">
        <w:rPr>
          <w:rFonts w:ascii="Arial" w:hAnsi="Arial" w:cs="Arial"/>
          <w:color w:val="000000"/>
          <w:sz w:val="22"/>
          <w:szCs w:val="22"/>
          <w:lang w:eastAsia="en-NZ"/>
        </w:rPr>
        <w:t xml:space="preserve">Act 4 </w:t>
      </w:r>
      <w:r w:rsidRPr="009E1BB2">
        <w:rPr>
          <w:rFonts w:ascii="Arial" w:hAnsi="Arial" w:cs="Arial"/>
          <w:color w:val="000000"/>
          <w:sz w:val="22"/>
          <w:szCs w:val="22"/>
          <w:lang w:eastAsia="en-NZ"/>
        </w:rPr>
        <w:t>of the Education and Training Act 2020 (formerly section11G (3) of the Education Act 1989) for the purpose of describing the basis on which the Secretary’s powers in relation to enrolment schemes will be exercised.</w:t>
      </w:r>
    </w:p>
    <w:p w14:paraId="33ED889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3A9E745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31DCAFCF" w14:textId="03D25076" w:rsidR="00A868F0" w:rsidRDefault="007C6121" w:rsidP="00A15CFF">
      <w:pPr>
        <w:spacing w:before="240" w:after="240" w:line="280" w:lineRule="atLeast"/>
        <w:rPr>
          <w:rFonts w:ascii="Arial" w:hAnsi="Arial" w:cs="Arial"/>
          <w:i/>
          <w:iCs/>
          <w:sz w:val="22"/>
          <w:szCs w:val="22"/>
          <w:lang w:val="en-NZ" w:eastAsia="en-NZ"/>
        </w:rPr>
      </w:pPr>
      <w:r>
        <w:rPr>
          <w:rFonts w:ascii="Arial" w:hAnsi="Arial" w:cs="Arial"/>
          <w:i/>
          <w:iCs/>
          <w:sz w:val="22"/>
          <w:szCs w:val="22"/>
          <w:lang w:val="en-NZ" w:eastAsia="en-NZ"/>
        </w:rPr>
        <w:t xml:space="preserve">Beginning at </w:t>
      </w:r>
      <w:r w:rsidR="00A868F0">
        <w:rPr>
          <w:rFonts w:ascii="Arial" w:hAnsi="Arial" w:cs="Arial"/>
          <w:i/>
          <w:iCs/>
          <w:sz w:val="22"/>
          <w:szCs w:val="22"/>
          <w:lang w:val="en-NZ" w:eastAsia="en-NZ"/>
        </w:rPr>
        <w:t>500 Waiuku Road (</w:t>
      </w:r>
      <w:r w:rsidR="004A10BF">
        <w:rPr>
          <w:rFonts w:ascii="Arial" w:hAnsi="Arial" w:cs="Arial"/>
          <w:i/>
          <w:iCs/>
          <w:sz w:val="22"/>
          <w:szCs w:val="22"/>
          <w:lang w:val="en-NZ" w:eastAsia="en-NZ"/>
        </w:rPr>
        <w:t xml:space="preserve">only </w:t>
      </w:r>
      <w:r w:rsidR="00A868F0">
        <w:rPr>
          <w:rFonts w:ascii="Arial" w:hAnsi="Arial" w:cs="Arial"/>
          <w:i/>
          <w:iCs/>
          <w:sz w:val="22"/>
          <w:szCs w:val="22"/>
          <w:lang w:val="en-NZ" w:eastAsia="en-NZ"/>
        </w:rPr>
        <w:t>even number</w:t>
      </w:r>
      <w:r w:rsidR="004A10BF">
        <w:rPr>
          <w:rFonts w:ascii="Arial" w:hAnsi="Arial" w:cs="Arial"/>
          <w:i/>
          <w:iCs/>
          <w:sz w:val="22"/>
          <w:szCs w:val="22"/>
          <w:lang w:val="en-NZ" w:eastAsia="en-NZ"/>
        </w:rPr>
        <w:t>ed addresses</w:t>
      </w:r>
      <w:r w:rsidR="00A868F0">
        <w:rPr>
          <w:rFonts w:ascii="Arial" w:hAnsi="Arial" w:cs="Arial"/>
          <w:i/>
          <w:iCs/>
          <w:sz w:val="22"/>
          <w:szCs w:val="22"/>
          <w:lang w:val="en-NZ" w:eastAsia="en-NZ"/>
        </w:rPr>
        <w:t xml:space="preserve"> 500 and above included</w:t>
      </w:r>
      <w:r w:rsidR="00F82C92">
        <w:rPr>
          <w:rFonts w:ascii="Arial" w:hAnsi="Arial" w:cs="Arial"/>
          <w:i/>
          <w:iCs/>
          <w:sz w:val="22"/>
          <w:szCs w:val="22"/>
          <w:lang w:val="en-NZ" w:eastAsia="en-NZ"/>
        </w:rPr>
        <w:t>, odd numbered addresses between Waller Road (excluded) and Bald Hill Road (excluded)</w:t>
      </w:r>
      <w:r w:rsidR="00A868F0">
        <w:rPr>
          <w:rFonts w:ascii="Arial" w:hAnsi="Arial" w:cs="Arial"/>
          <w:i/>
          <w:iCs/>
          <w:sz w:val="22"/>
          <w:szCs w:val="22"/>
          <w:lang w:val="en-NZ" w:eastAsia="en-NZ"/>
        </w:rPr>
        <w:t>) until intersection with Glenbrook Station Road) follow the road northwest to the intersection with Glenbrook Station Road. Follow Glenbrook Station Road (</w:t>
      </w:r>
      <w:r w:rsidR="004A10BF">
        <w:rPr>
          <w:rFonts w:ascii="Arial" w:hAnsi="Arial" w:cs="Arial"/>
          <w:i/>
          <w:iCs/>
          <w:sz w:val="22"/>
          <w:szCs w:val="22"/>
          <w:lang w:val="en-NZ" w:eastAsia="en-NZ"/>
        </w:rPr>
        <w:t xml:space="preserve">only </w:t>
      </w:r>
      <w:r w:rsidR="00A868F0">
        <w:rPr>
          <w:rFonts w:ascii="Arial" w:hAnsi="Arial" w:cs="Arial"/>
          <w:i/>
          <w:iCs/>
          <w:sz w:val="22"/>
          <w:szCs w:val="22"/>
          <w:lang w:val="en-NZ" w:eastAsia="en-NZ"/>
        </w:rPr>
        <w:t>even number</w:t>
      </w:r>
      <w:r w:rsidR="004A10BF">
        <w:rPr>
          <w:rFonts w:ascii="Arial" w:hAnsi="Arial" w:cs="Arial"/>
          <w:i/>
          <w:iCs/>
          <w:sz w:val="22"/>
          <w:szCs w:val="22"/>
          <w:lang w:val="en-NZ" w:eastAsia="en-NZ"/>
        </w:rPr>
        <w:t>ed addresses</w:t>
      </w:r>
      <w:r w:rsidR="00A868F0">
        <w:rPr>
          <w:rFonts w:ascii="Arial" w:hAnsi="Arial" w:cs="Arial"/>
          <w:i/>
          <w:iCs/>
          <w:sz w:val="22"/>
          <w:szCs w:val="22"/>
          <w:lang w:val="en-NZ" w:eastAsia="en-NZ"/>
        </w:rPr>
        <w:t xml:space="preserve"> included) to the intersection with Glenbrook Road. Turn right into Glenbrook Road (</w:t>
      </w:r>
      <w:r w:rsidR="004A10BF">
        <w:rPr>
          <w:rFonts w:ascii="Arial" w:hAnsi="Arial" w:cs="Arial"/>
          <w:i/>
          <w:iCs/>
          <w:sz w:val="22"/>
          <w:szCs w:val="22"/>
          <w:lang w:val="en-NZ" w:eastAsia="en-NZ"/>
        </w:rPr>
        <w:t xml:space="preserve">only </w:t>
      </w:r>
      <w:r w:rsidR="00A868F0">
        <w:rPr>
          <w:rFonts w:ascii="Arial" w:hAnsi="Arial" w:cs="Arial"/>
          <w:i/>
          <w:iCs/>
          <w:sz w:val="22"/>
          <w:szCs w:val="22"/>
          <w:lang w:val="en-NZ" w:eastAsia="en-NZ"/>
        </w:rPr>
        <w:t>odd number</w:t>
      </w:r>
      <w:r w:rsidR="004A10BF">
        <w:rPr>
          <w:rFonts w:ascii="Arial" w:hAnsi="Arial" w:cs="Arial"/>
          <w:i/>
          <w:iCs/>
          <w:sz w:val="22"/>
          <w:szCs w:val="22"/>
          <w:lang w:val="en-NZ" w:eastAsia="en-NZ"/>
        </w:rPr>
        <w:t>ed addresses</w:t>
      </w:r>
      <w:r w:rsidR="00A868F0">
        <w:rPr>
          <w:rFonts w:ascii="Arial" w:hAnsi="Arial" w:cs="Arial"/>
          <w:i/>
          <w:iCs/>
          <w:sz w:val="22"/>
          <w:szCs w:val="22"/>
          <w:lang w:val="en-NZ" w:eastAsia="en-NZ"/>
        </w:rPr>
        <w:t xml:space="preserve"> 1303 until Pearson Road</w:t>
      </w:r>
      <w:r w:rsidR="004A10BF">
        <w:rPr>
          <w:rFonts w:ascii="Arial" w:hAnsi="Arial" w:cs="Arial"/>
          <w:i/>
          <w:iCs/>
          <w:sz w:val="22"/>
          <w:szCs w:val="22"/>
          <w:lang w:val="en-NZ" w:eastAsia="en-NZ"/>
        </w:rPr>
        <w:t xml:space="preserve"> included</w:t>
      </w:r>
      <w:r w:rsidR="00A868F0">
        <w:rPr>
          <w:rFonts w:ascii="Arial" w:hAnsi="Arial" w:cs="Arial"/>
          <w:i/>
          <w:iCs/>
          <w:sz w:val="22"/>
          <w:szCs w:val="22"/>
          <w:lang w:val="en-NZ" w:eastAsia="en-NZ"/>
        </w:rPr>
        <w:t xml:space="preserve">) and follow road until Pearson Road. Turn </w:t>
      </w:r>
      <w:r w:rsidR="004A10BF">
        <w:rPr>
          <w:rFonts w:ascii="Arial" w:hAnsi="Arial" w:cs="Arial"/>
          <w:i/>
          <w:iCs/>
          <w:sz w:val="22"/>
          <w:szCs w:val="22"/>
          <w:lang w:val="en-NZ" w:eastAsia="en-NZ"/>
        </w:rPr>
        <w:t>r</w:t>
      </w:r>
      <w:r w:rsidR="00A868F0">
        <w:rPr>
          <w:rFonts w:ascii="Arial" w:hAnsi="Arial" w:cs="Arial"/>
          <w:i/>
          <w:iCs/>
          <w:sz w:val="22"/>
          <w:szCs w:val="22"/>
          <w:lang w:val="en-NZ" w:eastAsia="en-NZ"/>
        </w:rPr>
        <w:t>ight into Pearson Road (</w:t>
      </w:r>
      <w:r w:rsidR="004A10BF">
        <w:rPr>
          <w:rFonts w:ascii="Arial" w:hAnsi="Arial" w:cs="Arial"/>
          <w:i/>
          <w:iCs/>
          <w:sz w:val="22"/>
          <w:szCs w:val="22"/>
          <w:lang w:val="en-NZ" w:eastAsia="en-NZ"/>
        </w:rPr>
        <w:t>only odd</w:t>
      </w:r>
      <w:r w:rsidR="00A868F0">
        <w:rPr>
          <w:rFonts w:ascii="Arial" w:hAnsi="Arial" w:cs="Arial"/>
          <w:i/>
          <w:iCs/>
          <w:sz w:val="22"/>
          <w:szCs w:val="22"/>
          <w:lang w:val="en-NZ" w:eastAsia="en-NZ"/>
        </w:rPr>
        <w:t xml:space="preserve"> number</w:t>
      </w:r>
      <w:r w:rsidR="004A10BF">
        <w:rPr>
          <w:rFonts w:ascii="Arial" w:hAnsi="Arial" w:cs="Arial"/>
          <w:i/>
          <w:iCs/>
          <w:sz w:val="22"/>
          <w:szCs w:val="22"/>
          <w:lang w:val="en-NZ" w:eastAsia="en-NZ"/>
        </w:rPr>
        <w:t>ed addresses</w:t>
      </w:r>
      <w:r w:rsidR="00A868F0">
        <w:rPr>
          <w:rFonts w:ascii="Arial" w:hAnsi="Arial" w:cs="Arial"/>
          <w:i/>
          <w:iCs/>
          <w:sz w:val="22"/>
          <w:szCs w:val="22"/>
          <w:lang w:val="en-NZ" w:eastAsia="en-NZ"/>
        </w:rPr>
        <w:t xml:space="preserve"> included)</w:t>
      </w:r>
      <w:r w:rsidR="004A10BF">
        <w:rPr>
          <w:rFonts w:ascii="Arial" w:hAnsi="Arial" w:cs="Arial"/>
          <w:i/>
          <w:iCs/>
          <w:sz w:val="22"/>
          <w:szCs w:val="22"/>
          <w:lang w:val="en-NZ" w:eastAsia="en-NZ"/>
        </w:rPr>
        <w:t xml:space="preserve"> and follow until intersection with Kingseat Road. Follow Kingseat Road (only odd numbered addresses between Pearson Road and Costello Road included) and turn into Day Road at the intersection with Kingseat Road, Costello Road and Day Road. Follow Day Road (only even numbered addresses included) and turn right into </w:t>
      </w:r>
      <w:proofErr w:type="spellStart"/>
      <w:r w:rsidR="004A10BF">
        <w:rPr>
          <w:rFonts w:ascii="Arial" w:hAnsi="Arial" w:cs="Arial"/>
          <w:i/>
          <w:iCs/>
          <w:sz w:val="22"/>
          <w:szCs w:val="22"/>
          <w:lang w:val="en-NZ" w:eastAsia="en-NZ"/>
        </w:rPr>
        <w:t>Mauku</w:t>
      </w:r>
      <w:proofErr w:type="spellEnd"/>
      <w:r w:rsidR="004A10BF">
        <w:rPr>
          <w:rFonts w:ascii="Arial" w:hAnsi="Arial" w:cs="Arial"/>
          <w:i/>
          <w:iCs/>
          <w:sz w:val="22"/>
          <w:szCs w:val="22"/>
          <w:lang w:val="en-NZ" w:eastAsia="en-NZ"/>
        </w:rPr>
        <w:t xml:space="preserve"> Road (addresses 68 and above included, 77.and above included). Continue from </w:t>
      </w:r>
      <w:proofErr w:type="spellStart"/>
      <w:r w:rsidR="004A10BF">
        <w:rPr>
          <w:rFonts w:ascii="Arial" w:hAnsi="Arial" w:cs="Arial"/>
          <w:i/>
          <w:iCs/>
          <w:sz w:val="22"/>
          <w:szCs w:val="22"/>
          <w:lang w:val="en-NZ" w:eastAsia="en-NZ"/>
        </w:rPr>
        <w:t>Mauku</w:t>
      </w:r>
      <w:proofErr w:type="spellEnd"/>
      <w:r w:rsidR="004A10BF">
        <w:rPr>
          <w:rFonts w:ascii="Arial" w:hAnsi="Arial" w:cs="Arial"/>
          <w:i/>
          <w:iCs/>
          <w:sz w:val="22"/>
          <w:szCs w:val="22"/>
          <w:lang w:val="en-NZ" w:eastAsia="en-NZ"/>
        </w:rPr>
        <w:t xml:space="preserve"> Road into Union Road (both sides included)</w:t>
      </w:r>
      <w:r w:rsidR="00B90315">
        <w:rPr>
          <w:rFonts w:ascii="Arial" w:hAnsi="Arial" w:cs="Arial"/>
          <w:i/>
          <w:iCs/>
          <w:sz w:val="22"/>
          <w:szCs w:val="22"/>
          <w:lang w:val="en-NZ" w:eastAsia="en-NZ"/>
        </w:rPr>
        <w:t xml:space="preserve"> and follow Union Road until the intersection with </w:t>
      </w:r>
      <w:proofErr w:type="spellStart"/>
      <w:r w:rsidR="00B90315">
        <w:rPr>
          <w:rFonts w:ascii="Arial" w:hAnsi="Arial" w:cs="Arial"/>
          <w:i/>
          <w:iCs/>
          <w:sz w:val="22"/>
          <w:szCs w:val="22"/>
          <w:lang w:val="en-NZ" w:eastAsia="en-NZ"/>
        </w:rPr>
        <w:t>Patumahoe</w:t>
      </w:r>
      <w:proofErr w:type="spellEnd"/>
      <w:r w:rsidR="00B90315">
        <w:rPr>
          <w:rFonts w:ascii="Arial" w:hAnsi="Arial" w:cs="Arial"/>
          <w:i/>
          <w:iCs/>
          <w:sz w:val="22"/>
          <w:szCs w:val="22"/>
          <w:lang w:val="en-NZ" w:eastAsia="en-NZ"/>
        </w:rPr>
        <w:t xml:space="preserve"> Road (excluded).</w:t>
      </w:r>
    </w:p>
    <w:p w14:paraId="2F95AA39" w14:textId="6D3EFEF7" w:rsidR="00A15CFF" w:rsidRPr="00A15CFF" w:rsidRDefault="00A15CFF" w:rsidP="00A15CFF">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All residential addresses on boundary roads an no exit roads off boundary roads are included in the one unless otherwise stated.</w:t>
      </w:r>
    </w:p>
    <w:p w14:paraId="6FAB1014" w14:textId="6FBAC9C5"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1094C355" w14:textId="4F582BED"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3616554B"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18F23942" w14:textId="77777777" w:rsidR="00DD583D" w:rsidRDefault="00DD583D" w:rsidP="0042093A">
      <w:pPr>
        <w:spacing w:before="240" w:after="240"/>
        <w:jc w:val="both"/>
        <w:rPr>
          <w:rFonts w:ascii="Arial" w:hAnsi="Arial" w:cs="Arial"/>
          <w:sz w:val="22"/>
          <w:szCs w:val="22"/>
          <w:lang w:eastAsia="en-NZ"/>
        </w:rPr>
      </w:pPr>
      <w:r w:rsidRPr="00DD583D">
        <w:rPr>
          <w:rFonts w:ascii="Arial" w:hAnsi="Arial" w:cs="Arial"/>
          <w:sz w:val="22"/>
          <w:szCs w:val="22"/>
          <w:lang w:eastAsia="en-NZ"/>
        </w:rPr>
        <w:t>This priority category is not applicable at this school because the school does not run a Special programme approved by the Secretary.</w:t>
      </w:r>
    </w:p>
    <w:p w14:paraId="73ACC091" w14:textId="2EEEC46C"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5646E8D"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lastRenderedPageBreak/>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8F200C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3EE74B65" w14:textId="66A4E36F" w:rsidR="00DB5484" w:rsidRPr="007E4545" w:rsidRDefault="0042093A" w:rsidP="00DB548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t>
      </w:r>
      <w:r w:rsidR="00DD583D" w:rsidRPr="00DD583D">
        <w:rPr>
          <w:rFonts w:ascii="Arial" w:hAnsi="Arial" w:cs="Arial"/>
          <w:color w:val="000000"/>
          <w:sz w:val="22"/>
          <w:szCs w:val="22"/>
          <w:lang w:val="en-NZ" w:eastAsia="en-NZ"/>
        </w:rPr>
        <w:t>This priority category is not applicable at this school because the school does not run a special programme approved by the Secretary.</w:t>
      </w:r>
    </w:p>
    <w:p w14:paraId="4B767F7A"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C053B7F"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0FC83841"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0F22C32C"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43A6333F"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1D57497E" w14:textId="164B4AD0" w:rsidR="00C56C1B" w:rsidRDefault="00C56C1B" w:rsidP="00C56C1B">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If there are more applicants in the second, third, fourth, or fifth priority groups than there are places available, selection within the priority group will be by a ballot conducted in accordance with instructions issued by the Secretary under Schedule 20</w:t>
      </w:r>
      <w:r w:rsidR="00290C8B">
        <w:rPr>
          <w:rFonts w:ascii="Arial" w:hAnsi="Arial" w:cs="Arial"/>
          <w:color w:val="000000"/>
          <w:sz w:val="22"/>
          <w:szCs w:val="22"/>
          <w:lang w:eastAsia="en-NZ"/>
        </w:rPr>
        <w:t xml:space="preserve"> Act 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6482685E" w14:textId="252B650B" w:rsidR="00F05F17" w:rsidRPr="007E4545" w:rsidRDefault="0042093A" w:rsidP="007E4545">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bookmarkEnd w:id="0"/>
    </w:p>
    <w:sectPr w:rsidR="00F05F17" w:rsidRPr="007E4545" w:rsidSect="00866478">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5906" w14:textId="77777777" w:rsidR="00FA4BD2" w:rsidRDefault="00FA4BD2" w:rsidP="00FA4BD2">
      <w:r>
        <w:separator/>
      </w:r>
    </w:p>
  </w:endnote>
  <w:endnote w:type="continuationSeparator" w:id="0">
    <w:p w14:paraId="0E888B0B" w14:textId="77777777" w:rsidR="00FA4BD2" w:rsidRDefault="00FA4BD2" w:rsidP="00FA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E8E7" w14:textId="77777777" w:rsidR="00FA4BD2" w:rsidRDefault="00FA4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E2A0" w14:textId="77777777" w:rsidR="00FA4BD2" w:rsidRDefault="00FA4B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699C" w14:textId="77777777" w:rsidR="00FA4BD2" w:rsidRDefault="00FA4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703A" w14:textId="77777777" w:rsidR="00FA4BD2" w:rsidRDefault="00FA4BD2" w:rsidP="00FA4BD2">
      <w:r>
        <w:separator/>
      </w:r>
    </w:p>
  </w:footnote>
  <w:footnote w:type="continuationSeparator" w:id="0">
    <w:p w14:paraId="7E7F5E00" w14:textId="77777777" w:rsidR="00FA4BD2" w:rsidRDefault="00FA4BD2" w:rsidP="00FA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73E7" w14:textId="77777777" w:rsidR="00FA4BD2" w:rsidRDefault="00FA4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579860"/>
      <w:docPartObj>
        <w:docPartGallery w:val="Watermarks"/>
        <w:docPartUnique/>
      </w:docPartObj>
    </w:sdtPr>
    <w:sdtEndPr/>
    <w:sdtContent>
      <w:p w14:paraId="5868F10F" w14:textId="51EC7E1B" w:rsidR="00FA4BD2" w:rsidRDefault="00644FF5">
        <w:pPr>
          <w:pStyle w:val="Header"/>
        </w:pPr>
        <w:r>
          <w:rPr>
            <w:noProof/>
          </w:rPr>
          <w:pict w14:anchorId="4338F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615B" w14:textId="77777777" w:rsidR="00FA4BD2" w:rsidRDefault="00FA4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02F87"/>
    <w:rsid w:val="000161ED"/>
    <w:rsid w:val="000176CA"/>
    <w:rsid w:val="00027FC5"/>
    <w:rsid w:val="000330E6"/>
    <w:rsid w:val="00043A57"/>
    <w:rsid w:val="00100CC1"/>
    <w:rsid w:val="00147B56"/>
    <w:rsid w:val="0016202D"/>
    <w:rsid w:val="0018239E"/>
    <w:rsid w:val="00186B19"/>
    <w:rsid w:val="00231E92"/>
    <w:rsid w:val="002478DA"/>
    <w:rsid w:val="0029088A"/>
    <w:rsid w:val="00290C8B"/>
    <w:rsid w:val="002E4FE3"/>
    <w:rsid w:val="003944EC"/>
    <w:rsid w:val="003D659E"/>
    <w:rsid w:val="0042093A"/>
    <w:rsid w:val="00495B72"/>
    <w:rsid w:val="004A10BF"/>
    <w:rsid w:val="004C1B3A"/>
    <w:rsid w:val="004D4D05"/>
    <w:rsid w:val="005757AC"/>
    <w:rsid w:val="005D423F"/>
    <w:rsid w:val="00641149"/>
    <w:rsid w:val="00644FF5"/>
    <w:rsid w:val="006942E0"/>
    <w:rsid w:val="006B5823"/>
    <w:rsid w:val="006D12F1"/>
    <w:rsid w:val="006E408A"/>
    <w:rsid w:val="00724E3D"/>
    <w:rsid w:val="0079127E"/>
    <w:rsid w:val="007935C5"/>
    <w:rsid w:val="007B3BAC"/>
    <w:rsid w:val="007C6121"/>
    <w:rsid w:val="007E3F81"/>
    <w:rsid w:val="007E4545"/>
    <w:rsid w:val="00866478"/>
    <w:rsid w:val="008E52A3"/>
    <w:rsid w:val="008F3AD5"/>
    <w:rsid w:val="009C491A"/>
    <w:rsid w:val="00A15903"/>
    <w:rsid w:val="00A15CFF"/>
    <w:rsid w:val="00A632DA"/>
    <w:rsid w:val="00A868F0"/>
    <w:rsid w:val="00B1618F"/>
    <w:rsid w:val="00B90315"/>
    <w:rsid w:val="00BA304A"/>
    <w:rsid w:val="00BF7320"/>
    <w:rsid w:val="00C56C1B"/>
    <w:rsid w:val="00C678D2"/>
    <w:rsid w:val="00C94F2A"/>
    <w:rsid w:val="00D02B14"/>
    <w:rsid w:val="00D453D2"/>
    <w:rsid w:val="00DB5484"/>
    <w:rsid w:val="00DD583D"/>
    <w:rsid w:val="00E17D20"/>
    <w:rsid w:val="00E36E6E"/>
    <w:rsid w:val="00E53304"/>
    <w:rsid w:val="00E8670A"/>
    <w:rsid w:val="00F05F17"/>
    <w:rsid w:val="00F420D6"/>
    <w:rsid w:val="00F82C92"/>
    <w:rsid w:val="00FA4BD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E91359"/>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NormalWeb">
    <w:name w:val="Normal (Web)"/>
    <w:basedOn w:val="Normal"/>
    <w:uiPriority w:val="99"/>
    <w:unhideWhenUsed/>
    <w:rsid w:val="007E4545"/>
    <w:pPr>
      <w:spacing w:before="100" w:beforeAutospacing="1" w:after="100" w:afterAutospacing="1"/>
    </w:pPr>
    <w:rPr>
      <w:rFonts w:ascii="Times New Roman" w:hAnsi="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2491">
      <w:bodyDiv w:val="1"/>
      <w:marLeft w:val="0"/>
      <w:marRight w:val="0"/>
      <w:marTop w:val="0"/>
      <w:marBottom w:val="0"/>
      <w:divBdr>
        <w:top w:val="none" w:sz="0" w:space="0" w:color="auto"/>
        <w:left w:val="none" w:sz="0" w:space="0" w:color="auto"/>
        <w:bottom w:val="none" w:sz="0" w:space="0" w:color="auto"/>
        <w:right w:val="none" w:sz="0" w:space="0" w:color="auto"/>
      </w:divBdr>
    </w:div>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35416320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 w:id="2037152989">
      <w:bodyDiv w:val="1"/>
      <w:marLeft w:val="0"/>
      <w:marRight w:val="0"/>
      <w:marTop w:val="0"/>
      <w:marBottom w:val="0"/>
      <w:divBdr>
        <w:top w:val="none" w:sz="0" w:space="0" w:color="auto"/>
        <w:left w:val="none" w:sz="0" w:space="0" w:color="auto"/>
        <w:bottom w:val="none" w:sz="0" w:space="0" w:color="auto"/>
        <w:right w:val="none" w:sz="0" w:space="0" w:color="auto"/>
      </w:divBdr>
      <w:divsChild>
        <w:div w:id="871305487">
          <w:marLeft w:val="0"/>
          <w:marRight w:val="0"/>
          <w:marTop w:val="0"/>
          <w:marBottom w:val="0"/>
          <w:divBdr>
            <w:top w:val="none" w:sz="0" w:space="0" w:color="auto"/>
            <w:left w:val="none" w:sz="0" w:space="0" w:color="auto"/>
            <w:bottom w:val="none" w:sz="0" w:space="0" w:color="auto"/>
            <w:right w:val="none" w:sz="0" w:space="0" w:color="auto"/>
          </w:divBdr>
        </w:div>
      </w:divsChild>
    </w:div>
    <w:div w:id="2040467814">
      <w:bodyDiv w:val="1"/>
      <w:marLeft w:val="0"/>
      <w:marRight w:val="0"/>
      <w:marTop w:val="0"/>
      <w:marBottom w:val="0"/>
      <w:divBdr>
        <w:top w:val="none" w:sz="0" w:space="0" w:color="auto"/>
        <w:left w:val="none" w:sz="0" w:space="0" w:color="auto"/>
        <w:bottom w:val="none" w:sz="0" w:space="0" w:color="auto"/>
        <w:right w:val="none" w:sz="0" w:space="0" w:color="auto"/>
      </w:divBdr>
      <w:divsChild>
        <w:div w:id="1322923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DF99-F40A-4906-83F4-51668CB5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673</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Allister Young</cp:lastModifiedBy>
  <cp:revision>7</cp:revision>
  <cp:lastPrinted>2021-02-22T01:14:00Z</cp:lastPrinted>
  <dcterms:created xsi:type="dcterms:W3CDTF">2022-11-06T22:39:00Z</dcterms:created>
  <dcterms:modified xsi:type="dcterms:W3CDTF">2022-11-07T00:16:00Z</dcterms:modified>
</cp:coreProperties>
</file>