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74C1" w14:textId="77777777" w:rsidR="00F47BB7" w:rsidRPr="00282AD7" w:rsidRDefault="00F47BB7" w:rsidP="00F47BB7">
      <w:pPr>
        <w:pStyle w:val="BodyText"/>
        <w:spacing w:before="0" w:after="0" w:line="240" w:lineRule="auto"/>
        <w:jc w:val="center"/>
        <w:rPr>
          <w:rFonts w:cs="Arial"/>
          <w:b/>
          <w:sz w:val="28"/>
          <w:szCs w:val="28"/>
        </w:rPr>
      </w:pPr>
      <w:r>
        <w:rPr>
          <w:rFonts w:cs="Arial"/>
          <w:b/>
          <w:sz w:val="28"/>
          <w:szCs w:val="28"/>
        </w:rPr>
        <w:t xml:space="preserve">Dairy Flat </w:t>
      </w:r>
      <w:r w:rsidRPr="00282AD7">
        <w:rPr>
          <w:rFonts w:cs="Arial"/>
          <w:b/>
          <w:sz w:val="28"/>
          <w:szCs w:val="28"/>
        </w:rPr>
        <w:t xml:space="preserve">School </w:t>
      </w:r>
      <w:r>
        <w:rPr>
          <w:rFonts w:cs="Arial"/>
          <w:b/>
          <w:sz w:val="28"/>
          <w:szCs w:val="28"/>
        </w:rPr>
        <w:t>(1258)</w:t>
      </w:r>
    </w:p>
    <w:p w14:paraId="059FC9BD" w14:textId="77777777" w:rsidR="00186E56" w:rsidRPr="00186E56" w:rsidRDefault="00186E56" w:rsidP="004C6857">
      <w:pPr>
        <w:pStyle w:val="BodyText"/>
        <w:spacing w:before="0" w:after="0" w:line="240" w:lineRule="auto"/>
        <w:jc w:val="center"/>
        <w:rPr>
          <w:rFonts w:cs="Arial"/>
          <w:b/>
          <w:sz w:val="28"/>
          <w:szCs w:val="28"/>
        </w:rPr>
      </w:pPr>
      <w:r w:rsidRPr="00186E56">
        <w:rPr>
          <w:rFonts w:cs="Arial"/>
          <w:b/>
          <w:sz w:val="28"/>
          <w:szCs w:val="28"/>
        </w:rPr>
        <w:t>Enrolment Scheme</w:t>
      </w:r>
    </w:p>
    <w:p w14:paraId="5E0AFEEC" w14:textId="0239D958" w:rsidR="00186E56" w:rsidRPr="00186E56" w:rsidRDefault="00186E56" w:rsidP="004C6857">
      <w:pPr>
        <w:jc w:val="center"/>
        <w:rPr>
          <w:rFonts w:ascii="Times New Roman" w:hAnsi="Times New Roman"/>
          <w:lang w:val="en-NZ" w:eastAsia="en-NZ"/>
        </w:rPr>
      </w:pPr>
      <w:r w:rsidRPr="00186E56">
        <w:rPr>
          <w:rFonts w:ascii="Arial" w:hAnsi="Arial" w:cs="Arial"/>
          <w:sz w:val="22"/>
          <w:szCs w:val="22"/>
          <w:lang w:val="en-GB" w:eastAsia="en-NZ"/>
        </w:rPr>
        <w:t>Effective from</w:t>
      </w:r>
      <w:r w:rsidR="004C6857">
        <w:rPr>
          <w:rFonts w:ascii="Arial" w:hAnsi="Arial" w:cs="Arial"/>
          <w:sz w:val="22"/>
          <w:szCs w:val="22"/>
          <w:lang w:val="en-GB" w:eastAsia="en-NZ"/>
        </w:rPr>
        <w:t xml:space="preserve"> </w:t>
      </w:r>
      <w:r w:rsidR="00010E5C">
        <w:rPr>
          <w:rFonts w:ascii="Arial" w:hAnsi="Arial" w:cs="Arial"/>
          <w:sz w:val="22"/>
          <w:szCs w:val="22"/>
          <w:lang w:val="en-GB" w:eastAsia="en-NZ"/>
        </w:rPr>
        <w:t>1 January</w:t>
      </w:r>
      <w:r w:rsidR="008F1471">
        <w:rPr>
          <w:rFonts w:ascii="Arial" w:hAnsi="Arial" w:cs="Arial"/>
          <w:sz w:val="22"/>
          <w:szCs w:val="22"/>
          <w:lang w:val="en-GB" w:eastAsia="en-NZ"/>
        </w:rPr>
        <w:t xml:space="preserve"> 20</w:t>
      </w:r>
      <w:r w:rsidR="008436A4">
        <w:rPr>
          <w:rFonts w:ascii="Arial" w:hAnsi="Arial" w:cs="Arial"/>
          <w:sz w:val="22"/>
          <w:szCs w:val="22"/>
          <w:lang w:val="en-GB" w:eastAsia="en-NZ"/>
        </w:rPr>
        <w:t>23</w:t>
      </w:r>
    </w:p>
    <w:p w14:paraId="37EA1AE1" w14:textId="77777777" w:rsidR="008436A4" w:rsidRDefault="008436A4" w:rsidP="008436A4">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1B00B62E" w14:textId="77777777" w:rsidR="00186E56" w:rsidRPr="00186E56" w:rsidRDefault="00186E56" w:rsidP="004C6857">
      <w:pPr>
        <w:spacing w:before="240" w:after="240"/>
        <w:jc w:val="both"/>
        <w:rPr>
          <w:rFonts w:ascii="Times New Roman" w:hAnsi="Times New Roman"/>
          <w:lang w:val="en-NZ" w:eastAsia="en-NZ"/>
        </w:rPr>
      </w:pPr>
      <w:r w:rsidRPr="00186E56">
        <w:rPr>
          <w:rFonts w:ascii="Arial" w:hAnsi="Arial" w:cs="Arial"/>
          <w:b/>
          <w:bCs/>
          <w:u w:val="single"/>
          <w:lang w:val="en-GB" w:eastAsia="en-NZ"/>
        </w:rPr>
        <w:t>Home Zone</w:t>
      </w:r>
    </w:p>
    <w:p w14:paraId="0559BA3D" w14:textId="77777777" w:rsidR="00186E56" w:rsidRPr="00186E56" w:rsidRDefault="00186E56" w:rsidP="004C6857">
      <w:pPr>
        <w:spacing w:before="240" w:after="240"/>
        <w:jc w:val="both"/>
        <w:rPr>
          <w:rFonts w:ascii="Times New Roman" w:hAnsi="Times New Roman"/>
          <w:lang w:val="en-NZ" w:eastAsia="en-NZ"/>
        </w:rPr>
      </w:pPr>
      <w:r w:rsidRPr="00186E56">
        <w:rPr>
          <w:rFonts w:ascii="Arial" w:hAnsi="Arial" w:cs="Arial"/>
          <w:b/>
          <w:bCs/>
          <w:sz w:val="22"/>
          <w:szCs w:val="22"/>
          <w:lang w:val="en-GB" w:eastAsia="en-NZ"/>
        </w:rPr>
        <w:t xml:space="preserve">All students who live within the home zone </w:t>
      </w:r>
      <w:r w:rsidRPr="00186E56">
        <w:rPr>
          <w:rFonts w:ascii="Arial" w:hAnsi="Arial" w:cs="Arial"/>
          <w:b/>
          <w:bCs/>
          <w:sz w:val="22"/>
          <w:szCs w:val="22"/>
          <w:u w:val="single"/>
          <w:lang w:val="en-GB" w:eastAsia="en-NZ"/>
        </w:rPr>
        <w:t>described below</w:t>
      </w:r>
      <w:r w:rsidR="00EF5F19">
        <w:rPr>
          <w:rFonts w:ascii="Arial" w:hAnsi="Arial" w:cs="Arial"/>
          <w:b/>
          <w:bCs/>
          <w:sz w:val="22"/>
          <w:szCs w:val="22"/>
          <w:lang w:val="en-GB" w:eastAsia="en-NZ"/>
        </w:rPr>
        <w:t xml:space="preserve"> and</w:t>
      </w:r>
      <w:r w:rsidRPr="00186E56">
        <w:rPr>
          <w:rFonts w:ascii="Arial" w:hAnsi="Arial" w:cs="Arial"/>
          <w:b/>
          <w:bCs/>
          <w:sz w:val="22"/>
          <w:szCs w:val="22"/>
          <w:lang w:val="en-GB" w:eastAsia="en-NZ"/>
        </w:rPr>
        <w:t xml:space="preserve"> </w:t>
      </w:r>
      <w:r w:rsidRPr="00186E56">
        <w:rPr>
          <w:rFonts w:ascii="Arial" w:hAnsi="Arial" w:cs="Arial"/>
          <w:b/>
          <w:bCs/>
          <w:sz w:val="22"/>
          <w:szCs w:val="22"/>
          <w:u w:val="single"/>
          <w:lang w:val="en-GB" w:eastAsia="en-NZ"/>
        </w:rPr>
        <w:t>shown on the attached map</w:t>
      </w:r>
      <w:r w:rsidRPr="00186E56">
        <w:rPr>
          <w:rFonts w:ascii="Arial" w:hAnsi="Arial" w:cs="Arial"/>
          <w:b/>
          <w:bCs/>
          <w:sz w:val="22"/>
          <w:szCs w:val="22"/>
          <w:lang w:val="en-GB" w:eastAsia="en-NZ"/>
        </w:rPr>
        <w:t xml:space="preserve"> shall be entitled to enrol at the school.</w:t>
      </w:r>
    </w:p>
    <w:p w14:paraId="08E54BC7" w14:textId="7C0946FB" w:rsidR="00102718" w:rsidRDefault="00F47BB7" w:rsidP="00F47BB7">
      <w:pPr>
        <w:pStyle w:val="BodyText"/>
        <w:spacing w:before="160" w:after="160" w:line="240" w:lineRule="auto"/>
        <w:ind w:left="720"/>
        <w:jc w:val="both"/>
        <w:rPr>
          <w:rFonts w:cs="Arial"/>
          <w:i/>
          <w:color w:val="000000" w:themeColor="text1"/>
          <w:sz w:val="22"/>
          <w:szCs w:val="28"/>
        </w:rPr>
      </w:pPr>
      <w:r w:rsidRPr="00407CCE">
        <w:rPr>
          <w:rFonts w:cs="Arial"/>
          <w:i/>
          <w:color w:val="000000" w:themeColor="text1"/>
          <w:sz w:val="22"/>
          <w:szCs w:val="28"/>
        </w:rPr>
        <w:t xml:space="preserve">Starting from where </w:t>
      </w:r>
      <w:r w:rsidR="0003683E">
        <w:rPr>
          <w:rFonts w:cs="Arial"/>
          <w:i/>
          <w:color w:val="000000" w:themeColor="text1"/>
          <w:sz w:val="22"/>
          <w:szCs w:val="28"/>
        </w:rPr>
        <w:t xml:space="preserve">the </w:t>
      </w:r>
      <w:r w:rsidRPr="00407CCE">
        <w:rPr>
          <w:rFonts w:cs="Arial"/>
          <w:i/>
          <w:color w:val="000000" w:themeColor="text1"/>
          <w:sz w:val="22"/>
          <w:szCs w:val="28"/>
        </w:rPr>
        <w:t>Hib</w:t>
      </w:r>
      <w:r>
        <w:rPr>
          <w:rFonts w:cs="Arial"/>
          <w:i/>
          <w:color w:val="000000" w:themeColor="text1"/>
          <w:sz w:val="22"/>
          <w:szCs w:val="28"/>
        </w:rPr>
        <w:t>iscus Coast Highway (excluded)</w:t>
      </w:r>
      <w:r w:rsidR="0003683E">
        <w:rPr>
          <w:rFonts w:cs="Arial"/>
          <w:i/>
          <w:color w:val="000000" w:themeColor="text1"/>
          <w:sz w:val="22"/>
          <w:szCs w:val="28"/>
        </w:rPr>
        <w:t xml:space="preserve"> meets East Coast Road,</w:t>
      </w:r>
      <w:r>
        <w:rPr>
          <w:rFonts w:cs="Arial"/>
          <w:i/>
          <w:color w:val="000000" w:themeColor="text1"/>
          <w:sz w:val="22"/>
          <w:szCs w:val="28"/>
        </w:rPr>
        <w:t xml:space="preserve"> t</w:t>
      </w:r>
      <w:r w:rsidRPr="00407CCE">
        <w:rPr>
          <w:rFonts w:cs="Arial"/>
          <w:i/>
          <w:color w:val="000000" w:themeColor="text1"/>
          <w:sz w:val="22"/>
          <w:szCs w:val="28"/>
        </w:rPr>
        <w:t xml:space="preserve">ravel south </w:t>
      </w:r>
      <w:r w:rsidR="000648C5">
        <w:rPr>
          <w:rFonts w:cs="Arial"/>
          <w:i/>
          <w:color w:val="000000" w:themeColor="text1"/>
          <w:sz w:val="22"/>
          <w:szCs w:val="28"/>
        </w:rPr>
        <w:t xml:space="preserve">along </w:t>
      </w:r>
      <w:r w:rsidRPr="00407CCE">
        <w:rPr>
          <w:rFonts w:cs="Arial"/>
          <w:i/>
          <w:color w:val="000000" w:themeColor="text1"/>
          <w:sz w:val="22"/>
          <w:szCs w:val="28"/>
        </w:rPr>
        <w:t>East Coast Road</w:t>
      </w:r>
      <w:r w:rsidR="00102718">
        <w:rPr>
          <w:rFonts w:cs="Arial"/>
          <w:i/>
          <w:color w:val="000000" w:themeColor="text1"/>
          <w:sz w:val="22"/>
          <w:szCs w:val="28"/>
        </w:rPr>
        <w:t xml:space="preserve"> (Eastern addressed between Haigh Access Road and 2183, western addressed from </w:t>
      </w:r>
      <w:proofErr w:type="spellStart"/>
      <w:r w:rsidR="00102718">
        <w:rPr>
          <w:rFonts w:cs="Arial"/>
          <w:i/>
          <w:color w:val="000000" w:themeColor="text1"/>
          <w:sz w:val="22"/>
          <w:szCs w:val="28"/>
        </w:rPr>
        <w:t>Awanohi</w:t>
      </w:r>
      <w:proofErr w:type="spellEnd"/>
      <w:r w:rsidR="00102718">
        <w:rPr>
          <w:rFonts w:cs="Arial"/>
          <w:i/>
          <w:color w:val="000000" w:themeColor="text1"/>
          <w:sz w:val="22"/>
          <w:szCs w:val="28"/>
        </w:rPr>
        <w:t xml:space="preserve"> Road and Hibiscus Coast Highway Included, Forge Road Excluded)</w:t>
      </w:r>
      <w:r w:rsidR="000648C5">
        <w:rPr>
          <w:rFonts w:cs="Arial"/>
          <w:i/>
          <w:color w:val="000000" w:themeColor="text1"/>
          <w:sz w:val="22"/>
          <w:szCs w:val="28"/>
        </w:rPr>
        <w:t xml:space="preserve"> to Haigh Access Road</w:t>
      </w:r>
      <w:r w:rsidR="00102718">
        <w:rPr>
          <w:rFonts w:cs="Arial"/>
          <w:i/>
          <w:color w:val="000000" w:themeColor="text1"/>
          <w:sz w:val="22"/>
          <w:szCs w:val="28"/>
        </w:rPr>
        <w:t xml:space="preserve"> (Included).</w:t>
      </w:r>
      <w:r w:rsidR="000648C5">
        <w:rPr>
          <w:rFonts w:cs="Arial"/>
          <w:i/>
          <w:color w:val="000000" w:themeColor="text1"/>
          <w:sz w:val="22"/>
          <w:szCs w:val="28"/>
        </w:rPr>
        <w:t xml:space="preserve"> </w:t>
      </w:r>
    </w:p>
    <w:p w14:paraId="2A68AC07" w14:textId="77777777" w:rsidR="00D225C3" w:rsidRDefault="00D225C3" w:rsidP="00F47BB7">
      <w:pPr>
        <w:pStyle w:val="BodyText"/>
        <w:spacing w:before="160" w:after="160" w:line="240" w:lineRule="auto"/>
        <w:ind w:left="720"/>
        <w:jc w:val="both"/>
        <w:rPr>
          <w:rFonts w:cs="Arial"/>
          <w:i/>
          <w:color w:val="000000" w:themeColor="text1"/>
          <w:sz w:val="22"/>
          <w:szCs w:val="28"/>
        </w:rPr>
      </w:pPr>
    </w:p>
    <w:p w14:paraId="5E4A5A20" w14:textId="0307E8B4" w:rsidR="00F47BB7" w:rsidRDefault="0003683E" w:rsidP="00F47BB7">
      <w:pPr>
        <w:pStyle w:val="BodyText"/>
        <w:spacing w:before="160" w:after="160" w:line="240" w:lineRule="auto"/>
        <w:ind w:left="720"/>
        <w:jc w:val="both"/>
        <w:rPr>
          <w:rFonts w:cs="Arial"/>
          <w:i/>
          <w:color w:val="000000" w:themeColor="text1"/>
          <w:sz w:val="22"/>
          <w:szCs w:val="28"/>
        </w:rPr>
      </w:pPr>
      <w:r>
        <w:rPr>
          <w:rFonts w:cs="Arial"/>
          <w:i/>
          <w:color w:val="000000" w:themeColor="text1"/>
          <w:sz w:val="22"/>
          <w:szCs w:val="28"/>
        </w:rPr>
        <w:t>From Haigh Access Road c</w:t>
      </w:r>
      <w:r w:rsidR="00746777">
        <w:rPr>
          <w:rFonts w:cs="Arial"/>
          <w:i/>
          <w:color w:val="000000" w:themeColor="text1"/>
          <w:sz w:val="22"/>
          <w:szCs w:val="28"/>
        </w:rPr>
        <w:t xml:space="preserve">ontinue </w:t>
      </w:r>
      <w:r w:rsidR="00F47BB7" w:rsidRPr="00407CCE">
        <w:rPr>
          <w:rFonts w:cs="Arial"/>
          <w:i/>
          <w:color w:val="000000" w:themeColor="text1"/>
          <w:sz w:val="22"/>
          <w:szCs w:val="28"/>
        </w:rPr>
        <w:t xml:space="preserve">south east along </w:t>
      </w:r>
      <w:r w:rsidR="00F47BB7">
        <w:rPr>
          <w:rFonts w:cs="Arial"/>
          <w:i/>
          <w:color w:val="000000" w:themeColor="text1"/>
          <w:sz w:val="22"/>
          <w:szCs w:val="28"/>
        </w:rPr>
        <w:t xml:space="preserve">the centre of East Coast </w:t>
      </w:r>
      <w:proofErr w:type="gramStart"/>
      <w:r w:rsidR="00F47BB7">
        <w:rPr>
          <w:rFonts w:cs="Arial"/>
          <w:i/>
          <w:color w:val="000000" w:themeColor="text1"/>
          <w:sz w:val="22"/>
          <w:szCs w:val="28"/>
        </w:rPr>
        <w:t>Road  to</w:t>
      </w:r>
      <w:proofErr w:type="gramEnd"/>
      <w:r w:rsidR="00F47BB7">
        <w:rPr>
          <w:rFonts w:cs="Arial"/>
          <w:i/>
          <w:color w:val="000000" w:themeColor="text1"/>
          <w:sz w:val="22"/>
          <w:szCs w:val="28"/>
        </w:rPr>
        <w:t xml:space="preserve"> Awanohi Road. </w:t>
      </w:r>
      <w:r w:rsidR="00F47BB7" w:rsidRPr="00407CCE">
        <w:rPr>
          <w:rFonts w:cs="Arial"/>
          <w:i/>
          <w:color w:val="000000" w:themeColor="text1"/>
          <w:sz w:val="22"/>
          <w:szCs w:val="28"/>
        </w:rPr>
        <w:t xml:space="preserve">Travel west along Awanohi Road and </w:t>
      </w:r>
      <w:proofErr w:type="gramStart"/>
      <w:r w:rsidR="00F47BB7" w:rsidRPr="00407CCE">
        <w:rPr>
          <w:rFonts w:cs="Arial"/>
          <w:i/>
          <w:color w:val="000000" w:themeColor="text1"/>
          <w:sz w:val="22"/>
          <w:szCs w:val="28"/>
        </w:rPr>
        <w:t>south west</w:t>
      </w:r>
      <w:proofErr w:type="gramEnd"/>
      <w:r w:rsidR="00F47BB7" w:rsidRPr="00407CCE">
        <w:rPr>
          <w:rFonts w:cs="Arial"/>
          <w:i/>
          <w:color w:val="000000" w:themeColor="text1"/>
          <w:sz w:val="22"/>
          <w:szCs w:val="28"/>
        </w:rPr>
        <w:t xml:space="preserve"> along </w:t>
      </w:r>
      <w:proofErr w:type="spellStart"/>
      <w:r w:rsidR="00F47BB7" w:rsidRPr="00407CCE">
        <w:rPr>
          <w:rFonts w:cs="Arial"/>
          <w:i/>
          <w:color w:val="000000" w:themeColor="text1"/>
          <w:sz w:val="22"/>
          <w:szCs w:val="28"/>
        </w:rPr>
        <w:t>Durey</w:t>
      </w:r>
      <w:proofErr w:type="spellEnd"/>
      <w:r w:rsidR="00F47BB7" w:rsidRPr="00407CCE">
        <w:rPr>
          <w:rFonts w:cs="Arial"/>
          <w:i/>
          <w:color w:val="000000" w:themeColor="text1"/>
          <w:sz w:val="22"/>
          <w:szCs w:val="28"/>
        </w:rPr>
        <w:t xml:space="preserve"> Road</w:t>
      </w:r>
      <w:r w:rsidR="005B612A">
        <w:rPr>
          <w:rFonts w:cs="Arial"/>
          <w:i/>
          <w:color w:val="000000" w:themeColor="text1"/>
          <w:sz w:val="22"/>
          <w:szCs w:val="28"/>
        </w:rPr>
        <w:t xml:space="preserve"> (Foley Quarry Road excluded)</w:t>
      </w:r>
      <w:r w:rsidR="00F47BB7" w:rsidRPr="00407CCE">
        <w:rPr>
          <w:rFonts w:cs="Arial"/>
          <w:i/>
          <w:color w:val="000000" w:themeColor="text1"/>
          <w:sz w:val="22"/>
          <w:szCs w:val="28"/>
        </w:rPr>
        <w:t xml:space="preserve"> to Dairy Flat Highway</w:t>
      </w:r>
      <w:r w:rsidR="005B612A">
        <w:rPr>
          <w:rFonts w:cs="Arial"/>
          <w:i/>
          <w:color w:val="000000" w:themeColor="text1"/>
          <w:sz w:val="22"/>
          <w:szCs w:val="28"/>
        </w:rPr>
        <w:t xml:space="preserve"> (Wright Road excluded)</w:t>
      </w:r>
      <w:r w:rsidR="00F47BB7" w:rsidRPr="00407CCE">
        <w:rPr>
          <w:rFonts w:cs="Arial"/>
          <w:i/>
          <w:color w:val="000000" w:themeColor="text1"/>
          <w:sz w:val="22"/>
          <w:szCs w:val="28"/>
        </w:rPr>
        <w:t xml:space="preserve">. Travel south </w:t>
      </w:r>
      <w:r w:rsidR="00746777">
        <w:rPr>
          <w:rFonts w:cs="Arial"/>
          <w:i/>
          <w:color w:val="000000" w:themeColor="text1"/>
          <w:sz w:val="22"/>
          <w:szCs w:val="28"/>
        </w:rPr>
        <w:t>along the Dairy Flat Highway (693</w:t>
      </w:r>
      <w:r w:rsidR="00F47BB7" w:rsidRPr="00407CCE">
        <w:rPr>
          <w:rFonts w:cs="Arial"/>
          <w:i/>
          <w:color w:val="000000" w:themeColor="text1"/>
          <w:sz w:val="22"/>
          <w:szCs w:val="28"/>
        </w:rPr>
        <w:t xml:space="preserve">, </w:t>
      </w:r>
      <w:r w:rsidR="00746777">
        <w:rPr>
          <w:rFonts w:cs="Arial"/>
          <w:i/>
          <w:color w:val="000000" w:themeColor="text1"/>
          <w:sz w:val="22"/>
          <w:szCs w:val="28"/>
        </w:rPr>
        <w:t>668</w:t>
      </w:r>
      <w:r w:rsidR="00F47BB7" w:rsidRPr="00407CCE">
        <w:rPr>
          <w:rFonts w:cs="Arial"/>
          <w:i/>
          <w:color w:val="000000" w:themeColor="text1"/>
          <w:sz w:val="22"/>
          <w:szCs w:val="28"/>
        </w:rPr>
        <w:t xml:space="preserve"> and above included) to Potter Road</w:t>
      </w:r>
      <w:r w:rsidR="00746777">
        <w:rPr>
          <w:rFonts w:cs="Arial"/>
          <w:i/>
          <w:color w:val="000000" w:themeColor="text1"/>
          <w:sz w:val="22"/>
          <w:szCs w:val="28"/>
        </w:rPr>
        <w:t xml:space="preserve">. Travel north along the centre of Potter Road (2 – 10, even addresses only included) and continue north on Kennedy Road back to Dairy Flat Highway. Travel </w:t>
      </w:r>
      <w:proofErr w:type="gramStart"/>
      <w:r w:rsidR="00746777">
        <w:rPr>
          <w:rFonts w:cs="Arial"/>
          <w:i/>
          <w:color w:val="000000" w:themeColor="text1"/>
          <w:sz w:val="22"/>
          <w:szCs w:val="28"/>
        </w:rPr>
        <w:t>north west</w:t>
      </w:r>
      <w:proofErr w:type="gramEnd"/>
      <w:r w:rsidR="00746777">
        <w:rPr>
          <w:rFonts w:cs="Arial"/>
          <w:i/>
          <w:color w:val="000000" w:themeColor="text1"/>
          <w:sz w:val="22"/>
          <w:szCs w:val="28"/>
        </w:rPr>
        <w:t xml:space="preserve"> along Dairy Flat Highway</w:t>
      </w:r>
      <w:r w:rsidR="005B612A">
        <w:rPr>
          <w:rFonts w:cs="Arial"/>
          <w:i/>
          <w:color w:val="000000" w:themeColor="text1"/>
          <w:sz w:val="22"/>
          <w:szCs w:val="28"/>
        </w:rPr>
        <w:t xml:space="preserve"> </w:t>
      </w:r>
      <w:r w:rsidR="00746777">
        <w:rPr>
          <w:rFonts w:cs="Arial"/>
          <w:i/>
          <w:color w:val="000000" w:themeColor="text1"/>
          <w:sz w:val="22"/>
          <w:szCs w:val="28"/>
        </w:rPr>
        <w:t xml:space="preserve">to </w:t>
      </w:r>
      <w:proofErr w:type="spellStart"/>
      <w:r w:rsidR="00A3393A">
        <w:rPr>
          <w:rFonts w:cs="Arial"/>
          <w:i/>
          <w:color w:val="000000" w:themeColor="text1"/>
          <w:sz w:val="22"/>
          <w:szCs w:val="28"/>
        </w:rPr>
        <w:t>Blackbridge</w:t>
      </w:r>
      <w:proofErr w:type="spellEnd"/>
      <w:r w:rsidR="00A3393A">
        <w:rPr>
          <w:rFonts w:cs="Arial"/>
          <w:i/>
          <w:color w:val="000000" w:themeColor="text1"/>
          <w:sz w:val="22"/>
          <w:szCs w:val="28"/>
        </w:rPr>
        <w:t xml:space="preserve"> Road (Green Road included), and travel west along </w:t>
      </w:r>
      <w:proofErr w:type="spellStart"/>
      <w:r w:rsidR="00A3393A">
        <w:rPr>
          <w:rFonts w:cs="Arial"/>
          <w:i/>
          <w:color w:val="000000" w:themeColor="text1"/>
          <w:sz w:val="22"/>
          <w:szCs w:val="28"/>
        </w:rPr>
        <w:t>Blackbridge</w:t>
      </w:r>
      <w:proofErr w:type="spellEnd"/>
      <w:r w:rsidR="00A3393A">
        <w:rPr>
          <w:rFonts w:cs="Arial"/>
          <w:i/>
          <w:color w:val="000000" w:themeColor="text1"/>
          <w:sz w:val="22"/>
          <w:szCs w:val="28"/>
        </w:rPr>
        <w:t xml:space="preserve"> Road </w:t>
      </w:r>
      <w:r w:rsidR="00F47BB7" w:rsidRPr="00407CCE">
        <w:rPr>
          <w:rFonts w:cs="Arial"/>
          <w:i/>
          <w:color w:val="000000" w:themeColor="text1"/>
          <w:sz w:val="22"/>
          <w:szCs w:val="28"/>
        </w:rPr>
        <w:t xml:space="preserve">(608, 457 and below included) to number 608 (included). Travel cross country to </w:t>
      </w:r>
      <w:proofErr w:type="spellStart"/>
      <w:r w:rsidR="00F47BB7" w:rsidRPr="00407CCE">
        <w:rPr>
          <w:rFonts w:cs="Arial"/>
          <w:i/>
          <w:color w:val="000000" w:themeColor="text1"/>
          <w:sz w:val="22"/>
          <w:szCs w:val="28"/>
        </w:rPr>
        <w:t>Burne</w:t>
      </w:r>
      <w:proofErr w:type="spellEnd"/>
      <w:r w:rsidR="00F47BB7" w:rsidRPr="00407CCE">
        <w:rPr>
          <w:rFonts w:cs="Arial"/>
          <w:i/>
          <w:color w:val="000000" w:themeColor="text1"/>
          <w:sz w:val="22"/>
          <w:szCs w:val="28"/>
        </w:rPr>
        <w:t xml:space="preserve"> Road (included) and continue north to Horseshoe Bush Road. Travel east along Horseshoe Bush Road (571, 572 and below included), and north east along Austin Road to Kahikatea Flat Road. Travel </w:t>
      </w:r>
      <w:proofErr w:type="gramStart"/>
      <w:r w:rsidR="00F47BB7" w:rsidRPr="00407CCE">
        <w:rPr>
          <w:rFonts w:cs="Arial"/>
          <w:i/>
          <w:color w:val="000000" w:themeColor="text1"/>
          <w:sz w:val="22"/>
          <w:szCs w:val="28"/>
        </w:rPr>
        <w:t>north west</w:t>
      </w:r>
      <w:proofErr w:type="gramEnd"/>
      <w:r w:rsidR="00F47BB7" w:rsidRPr="00407CCE">
        <w:rPr>
          <w:rFonts w:cs="Arial"/>
          <w:i/>
          <w:color w:val="000000" w:themeColor="text1"/>
          <w:sz w:val="22"/>
          <w:szCs w:val="28"/>
        </w:rPr>
        <w:t xml:space="preserve"> along Kahikatea Flat Road (311, 258 and below included) to Pine Valley Road. Travel east along Pine Valley Road to Dairy Flat Highway. Travel east across the motorway to Hibiscus Coast Highway (excluded) and back to the starting point</w:t>
      </w:r>
      <w:r w:rsidR="00DD5A5B">
        <w:rPr>
          <w:rFonts w:cs="Arial"/>
          <w:i/>
          <w:color w:val="000000" w:themeColor="text1"/>
          <w:sz w:val="22"/>
          <w:szCs w:val="28"/>
        </w:rPr>
        <w:t xml:space="preserve"> (</w:t>
      </w:r>
      <w:proofErr w:type="spellStart"/>
      <w:r w:rsidR="00DD5A5B">
        <w:rPr>
          <w:rFonts w:cs="Arial"/>
          <w:i/>
          <w:color w:val="000000" w:themeColor="text1"/>
          <w:sz w:val="22"/>
          <w:szCs w:val="28"/>
        </w:rPr>
        <w:t>Painton</w:t>
      </w:r>
      <w:proofErr w:type="spellEnd"/>
      <w:r w:rsidR="00DD5A5B">
        <w:rPr>
          <w:rFonts w:cs="Arial"/>
          <w:i/>
          <w:color w:val="000000" w:themeColor="text1"/>
          <w:sz w:val="22"/>
          <w:szCs w:val="28"/>
        </w:rPr>
        <w:t xml:space="preserve"> Road and Alberto Lane included)</w:t>
      </w:r>
      <w:r w:rsidR="00F47BB7" w:rsidRPr="00407CCE">
        <w:rPr>
          <w:rFonts w:cs="Arial"/>
          <w:i/>
          <w:color w:val="000000" w:themeColor="text1"/>
          <w:sz w:val="22"/>
          <w:szCs w:val="28"/>
        </w:rPr>
        <w:t>.</w:t>
      </w:r>
    </w:p>
    <w:p w14:paraId="4461D0C2" w14:textId="77777777" w:rsidR="0068365A" w:rsidRPr="00407CCE" w:rsidRDefault="0068365A" w:rsidP="00F47BB7">
      <w:pPr>
        <w:pStyle w:val="BodyText"/>
        <w:spacing w:before="160" w:after="160" w:line="240" w:lineRule="auto"/>
        <w:ind w:left="720"/>
        <w:jc w:val="both"/>
        <w:rPr>
          <w:rFonts w:cs="Arial"/>
          <w:i/>
          <w:color w:val="000000" w:themeColor="text1"/>
          <w:sz w:val="22"/>
          <w:szCs w:val="28"/>
        </w:rPr>
      </w:pPr>
    </w:p>
    <w:p w14:paraId="65705EA8" w14:textId="77777777" w:rsidR="00F47BB7" w:rsidRPr="00A0762C" w:rsidRDefault="00F47BB7" w:rsidP="00F47BB7">
      <w:pPr>
        <w:pStyle w:val="BodyText"/>
        <w:spacing w:before="0" w:after="0" w:line="240" w:lineRule="auto"/>
        <w:rPr>
          <w:rFonts w:cs="Arial"/>
          <w:sz w:val="22"/>
          <w:lang w:val="en-AU"/>
        </w:rPr>
      </w:pPr>
      <w:r w:rsidRPr="00A0762C">
        <w:rPr>
          <w:rFonts w:cs="Arial"/>
          <w:iCs/>
          <w:sz w:val="22"/>
        </w:rPr>
        <w:t>All residential addresses on included sides of boundary roads and all no exit roads off included sides of boundary roads are included in the zone unless otherwise stated.</w:t>
      </w:r>
      <w:r w:rsidR="0003683E">
        <w:rPr>
          <w:rFonts w:cs="Arial"/>
          <w:iCs/>
          <w:sz w:val="22"/>
        </w:rPr>
        <w:t xml:space="preserve"> </w:t>
      </w:r>
    </w:p>
    <w:p w14:paraId="22EC357D" w14:textId="77777777" w:rsidR="00F47BB7" w:rsidRPr="00032FA1" w:rsidRDefault="00F47BB7" w:rsidP="00F47BB7">
      <w:pPr>
        <w:pStyle w:val="BodyText"/>
        <w:spacing w:before="160" w:after="160" w:line="240" w:lineRule="auto"/>
        <w:rPr>
          <w:rFonts w:cs="Arial"/>
          <w:sz w:val="22"/>
          <w:szCs w:val="28"/>
        </w:rPr>
      </w:pPr>
      <w:r w:rsidRPr="00032FA1">
        <w:rPr>
          <w:rFonts w:cs="Arial"/>
          <w:sz w:val="22"/>
          <w:szCs w:val="28"/>
        </w:rPr>
        <w:t>Proof of residence within the home zone will be required.</w:t>
      </w:r>
    </w:p>
    <w:p w14:paraId="5ACCC9CF" w14:textId="77777777" w:rsidR="003639B4" w:rsidRPr="003B49BE" w:rsidRDefault="003639B4" w:rsidP="003639B4">
      <w:pPr>
        <w:spacing w:after="160" w:line="200" w:lineRule="atLeast"/>
        <w:jc w:val="both"/>
        <w:rPr>
          <w:rFonts w:cs="Tahoma"/>
          <w:lang w:val="en-NZ" w:eastAsia="en-NZ"/>
        </w:rPr>
      </w:pPr>
      <w:r w:rsidRPr="003B49BE">
        <w:rPr>
          <w:rFonts w:ascii="Arial" w:hAnsi="Arial" w:cs="Arial"/>
          <w:sz w:val="22"/>
          <w:szCs w:val="22"/>
          <w:lang w:val="en-GB" w:eastAsia="en-NZ"/>
        </w:rPr>
        <w:t xml:space="preserve">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6503DF94" w14:textId="77777777" w:rsidR="00E00C97" w:rsidRPr="0042093A" w:rsidRDefault="00E00C97" w:rsidP="00E00C97">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60A50EF3" w14:textId="77777777" w:rsidR="00E00C97" w:rsidRDefault="00E00C97" w:rsidP="00E00C97">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373B667B" w14:textId="77777777" w:rsidR="00E00C97" w:rsidRPr="0042093A" w:rsidRDefault="00E00C97" w:rsidP="00E00C97">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7CD74D3A" w14:textId="77777777" w:rsidR="00E00C97" w:rsidRPr="0042093A" w:rsidRDefault="00E00C97" w:rsidP="00E00C97">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6ABAB463" w14:textId="77777777" w:rsidR="00E00C97" w:rsidRPr="0042093A" w:rsidRDefault="00E00C97" w:rsidP="00E00C97">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17A71FCC" w14:textId="77777777" w:rsidR="00E00C97" w:rsidRDefault="00E00C97" w:rsidP="00E00C97">
      <w:pPr>
        <w:spacing w:before="240" w:after="240"/>
        <w:ind w:left="1843" w:hanging="1843"/>
        <w:jc w:val="both"/>
        <w:rPr>
          <w:rFonts w:ascii="Arial" w:hAnsi="Arial" w:cs="Arial"/>
          <w:color w:val="000000"/>
          <w:sz w:val="22"/>
          <w:szCs w:val="22"/>
          <w:lang w:val="en-NZ" w:eastAsia="en-NZ"/>
        </w:rPr>
      </w:pPr>
      <w:proofErr w:type="gramStart"/>
      <w:r w:rsidRPr="0042093A">
        <w:rPr>
          <w:rFonts w:ascii="Arial" w:hAnsi="Arial" w:cs="Arial"/>
          <w:b/>
          <w:bCs/>
          <w:color w:val="000000"/>
          <w:sz w:val="22"/>
          <w:szCs w:val="22"/>
          <w:u w:val="single"/>
          <w:lang w:val="en-GB" w:eastAsia="en-NZ"/>
        </w:rPr>
        <w:t>First Priority</w:t>
      </w:r>
      <w:proofErr w:type="gramEnd"/>
      <w:r w:rsidRPr="0042093A">
        <w:rPr>
          <w:rFonts w:ascii="Arial" w:hAnsi="Arial" w:cs="Arial"/>
          <w:color w:val="000000"/>
          <w:sz w:val="22"/>
          <w:szCs w:val="22"/>
          <w:lang w:val="en-GB" w:eastAsia="en-NZ"/>
        </w:rPr>
        <w:t>      </w:t>
      </w:r>
      <w:r w:rsidRPr="00ED68B9">
        <w:rPr>
          <w:rFonts w:ascii="Arial" w:hAnsi="Arial" w:cs="Arial"/>
          <w:color w:val="000000"/>
          <w:sz w:val="22"/>
          <w:szCs w:val="22"/>
          <w:lang w:val="en-GB" w:eastAsia="en-NZ"/>
        </w:rPr>
        <w:t>This priority category is not applicable at this school because the school does not</w:t>
      </w:r>
      <w:r>
        <w:rPr>
          <w:rFonts w:ascii="Arial" w:hAnsi="Arial" w:cs="Arial"/>
          <w:color w:val="000000"/>
          <w:sz w:val="22"/>
          <w:szCs w:val="22"/>
          <w:lang w:val="en-GB" w:eastAsia="en-NZ"/>
        </w:rPr>
        <w:t xml:space="preserve"> r</w:t>
      </w:r>
      <w:r w:rsidRPr="00ED68B9">
        <w:rPr>
          <w:rFonts w:ascii="Arial" w:hAnsi="Arial" w:cs="Arial"/>
          <w:color w:val="000000"/>
          <w:sz w:val="22"/>
          <w:szCs w:val="22"/>
          <w:lang w:val="en-GB" w:eastAsia="en-NZ"/>
        </w:rPr>
        <w:t>un a Special programme approved by the Secretary.</w:t>
      </w:r>
    </w:p>
    <w:p w14:paraId="017B82D2" w14:textId="77777777" w:rsidR="00E00C97" w:rsidRPr="0042093A" w:rsidRDefault="00E00C97" w:rsidP="00E00C97">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lastRenderedPageBreak/>
        <w:t>Second Priority</w:t>
      </w:r>
      <w:r w:rsidRPr="0042093A">
        <w:rPr>
          <w:rFonts w:ascii="Arial" w:hAnsi="Arial" w:cs="Arial"/>
          <w:color w:val="000000"/>
          <w:sz w:val="22"/>
          <w:szCs w:val="22"/>
          <w:lang w:val="en-GB" w:eastAsia="en-NZ"/>
        </w:rPr>
        <w:t>    will be given to applicants who are siblings of current students.</w:t>
      </w:r>
    </w:p>
    <w:p w14:paraId="7A565E1E" w14:textId="77777777" w:rsidR="00E00C97" w:rsidRPr="0042093A" w:rsidRDefault="00E00C97" w:rsidP="00E00C97">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E65AF11" w14:textId="77777777" w:rsidR="00E00C97" w:rsidRPr="0042093A" w:rsidRDefault="00E00C97" w:rsidP="00E00C97">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7DFA0274" w14:textId="77777777" w:rsidR="00E00C97" w:rsidRPr="0042093A" w:rsidRDefault="00E00C97" w:rsidP="00E00C97">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7B3D0FD4" w14:textId="77777777" w:rsidR="00E00C97" w:rsidRPr="0042093A" w:rsidRDefault="00E00C97" w:rsidP="00E00C97">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7095233C" w14:textId="77777777" w:rsidR="00E00C97" w:rsidRDefault="00E00C97" w:rsidP="00E00C97">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2475B24E" w14:textId="77777777" w:rsidR="00E00C97" w:rsidRPr="007E4545" w:rsidRDefault="00E00C97" w:rsidP="00E00C97">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0A077806" w14:textId="4BD5D2C6" w:rsidR="00F56B61" w:rsidRPr="008436A4" w:rsidRDefault="00F56B61" w:rsidP="00E00C97">
      <w:pPr>
        <w:spacing w:after="160" w:line="200" w:lineRule="atLeast"/>
        <w:rPr>
          <w:rFonts w:cs="Tahoma"/>
          <w:color w:val="000000"/>
          <w:sz w:val="27"/>
          <w:szCs w:val="27"/>
          <w:lang w:val="en-NZ" w:eastAsia="en-NZ"/>
        </w:rPr>
      </w:pPr>
    </w:p>
    <w:sectPr w:rsidR="00F56B61" w:rsidRPr="008436A4" w:rsidSect="004C68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48C31229"/>
    <w:multiLevelType w:val="multilevel"/>
    <w:tmpl w:val="BB5C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6"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56"/>
    <w:rsid w:val="00010E5C"/>
    <w:rsid w:val="00020E57"/>
    <w:rsid w:val="0002647B"/>
    <w:rsid w:val="00027FC5"/>
    <w:rsid w:val="00032083"/>
    <w:rsid w:val="0003374C"/>
    <w:rsid w:val="0003683E"/>
    <w:rsid w:val="00043659"/>
    <w:rsid w:val="00046CFC"/>
    <w:rsid w:val="00047C9C"/>
    <w:rsid w:val="00052C83"/>
    <w:rsid w:val="000558D4"/>
    <w:rsid w:val="000648C5"/>
    <w:rsid w:val="000700B8"/>
    <w:rsid w:val="00073F9D"/>
    <w:rsid w:val="00074209"/>
    <w:rsid w:val="00076C3E"/>
    <w:rsid w:val="00080FCE"/>
    <w:rsid w:val="00093C17"/>
    <w:rsid w:val="000C1CF4"/>
    <w:rsid w:val="000C555F"/>
    <w:rsid w:val="000C6182"/>
    <w:rsid w:val="000D5B88"/>
    <w:rsid w:val="000D5C04"/>
    <w:rsid w:val="000E256C"/>
    <w:rsid w:val="000F45CD"/>
    <w:rsid w:val="00100C61"/>
    <w:rsid w:val="00100CC1"/>
    <w:rsid w:val="00102718"/>
    <w:rsid w:val="001050AC"/>
    <w:rsid w:val="00111CB9"/>
    <w:rsid w:val="00120949"/>
    <w:rsid w:val="00122E7E"/>
    <w:rsid w:val="00124374"/>
    <w:rsid w:val="00132794"/>
    <w:rsid w:val="00132DB3"/>
    <w:rsid w:val="001405B4"/>
    <w:rsid w:val="0014532A"/>
    <w:rsid w:val="00145766"/>
    <w:rsid w:val="00147BA7"/>
    <w:rsid w:val="0015184A"/>
    <w:rsid w:val="001570F4"/>
    <w:rsid w:val="00157245"/>
    <w:rsid w:val="00160AEC"/>
    <w:rsid w:val="0016202D"/>
    <w:rsid w:val="00167229"/>
    <w:rsid w:val="00173993"/>
    <w:rsid w:val="00173B8F"/>
    <w:rsid w:val="00186CF2"/>
    <w:rsid w:val="00186E56"/>
    <w:rsid w:val="00197C13"/>
    <w:rsid w:val="001A2893"/>
    <w:rsid w:val="001B2331"/>
    <w:rsid w:val="001B476C"/>
    <w:rsid w:val="001B5D12"/>
    <w:rsid w:val="001E0766"/>
    <w:rsid w:val="001E1A8F"/>
    <w:rsid w:val="001E6F24"/>
    <w:rsid w:val="002021CA"/>
    <w:rsid w:val="00212EFA"/>
    <w:rsid w:val="00217DA0"/>
    <w:rsid w:val="002205C1"/>
    <w:rsid w:val="002319D4"/>
    <w:rsid w:val="0024180C"/>
    <w:rsid w:val="00244B88"/>
    <w:rsid w:val="00246C71"/>
    <w:rsid w:val="00253A91"/>
    <w:rsid w:val="00254629"/>
    <w:rsid w:val="002549F2"/>
    <w:rsid w:val="002551BC"/>
    <w:rsid w:val="00272C90"/>
    <w:rsid w:val="00275F8C"/>
    <w:rsid w:val="00280B10"/>
    <w:rsid w:val="00292CAA"/>
    <w:rsid w:val="002A109D"/>
    <w:rsid w:val="002A3390"/>
    <w:rsid w:val="002C7D7D"/>
    <w:rsid w:val="002E743B"/>
    <w:rsid w:val="0030505A"/>
    <w:rsid w:val="003100E8"/>
    <w:rsid w:val="00310971"/>
    <w:rsid w:val="00323F89"/>
    <w:rsid w:val="00336E22"/>
    <w:rsid w:val="00340961"/>
    <w:rsid w:val="00360F69"/>
    <w:rsid w:val="003639B4"/>
    <w:rsid w:val="00382F9F"/>
    <w:rsid w:val="00384EBA"/>
    <w:rsid w:val="00387148"/>
    <w:rsid w:val="003D4C94"/>
    <w:rsid w:val="003E70E0"/>
    <w:rsid w:val="003F3680"/>
    <w:rsid w:val="00410EC5"/>
    <w:rsid w:val="00425936"/>
    <w:rsid w:val="00431128"/>
    <w:rsid w:val="0043560D"/>
    <w:rsid w:val="0044293D"/>
    <w:rsid w:val="00443E7D"/>
    <w:rsid w:val="00444579"/>
    <w:rsid w:val="004608AB"/>
    <w:rsid w:val="00465208"/>
    <w:rsid w:val="0047698C"/>
    <w:rsid w:val="004A27F0"/>
    <w:rsid w:val="004A4076"/>
    <w:rsid w:val="004C6857"/>
    <w:rsid w:val="004C76AB"/>
    <w:rsid w:val="004F3CBA"/>
    <w:rsid w:val="004F6789"/>
    <w:rsid w:val="005016E9"/>
    <w:rsid w:val="00507A28"/>
    <w:rsid w:val="0051146C"/>
    <w:rsid w:val="0051298F"/>
    <w:rsid w:val="0051384B"/>
    <w:rsid w:val="0051625C"/>
    <w:rsid w:val="00517190"/>
    <w:rsid w:val="0052066B"/>
    <w:rsid w:val="00524DD5"/>
    <w:rsid w:val="00526386"/>
    <w:rsid w:val="00583763"/>
    <w:rsid w:val="005A234B"/>
    <w:rsid w:val="005B0FEA"/>
    <w:rsid w:val="005B14DD"/>
    <w:rsid w:val="005B612A"/>
    <w:rsid w:val="005B7DF8"/>
    <w:rsid w:val="005C2FA3"/>
    <w:rsid w:val="005C7761"/>
    <w:rsid w:val="005D3423"/>
    <w:rsid w:val="005D3BFC"/>
    <w:rsid w:val="005D5DC8"/>
    <w:rsid w:val="005E04B8"/>
    <w:rsid w:val="00611605"/>
    <w:rsid w:val="006117F0"/>
    <w:rsid w:val="006127DC"/>
    <w:rsid w:val="00620A19"/>
    <w:rsid w:val="0062343F"/>
    <w:rsid w:val="0063138F"/>
    <w:rsid w:val="006321DF"/>
    <w:rsid w:val="00634437"/>
    <w:rsid w:val="0064275D"/>
    <w:rsid w:val="0064280A"/>
    <w:rsid w:val="00652FB0"/>
    <w:rsid w:val="0066140E"/>
    <w:rsid w:val="006661EC"/>
    <w:rsid w:val="006773C2"/>
    <w:rsid w:val="00682F6F"/>
    <w:rsid w:val="0068365A"/>
    <w:rsid w:val="00691B44"/>
    <w:rsid w:val="006A2840"/>
    <w:rsid w:val="006A4678"/>
    <w:rsid w:val="006B532F"/>
    <w:rsid w:val="006E094E"/>
    <w:rsid w:val="006E212F"/>
    <w:rsid w:val="00700776"/>
    <w:rsid w:val="007044DE"/>
    <w:rsid w:val="00707FDF"/>
    <w:rsid w:val="00724CC7"/>
    <w:rsid w:val="00724E3D"/>
    <w:rsid w:val="0073065F"/>
    <w:rsid w:val="0073252B"/>
    <w:rsid w:val="00744F77"/>
    <w:rsid w:val="00746777"/>
    <w:rsid w:val="00750F21"/>
    <w:rsid w:val="00751E5D"/>
    <w:rsid w:val="0077545F"/>
    <w:rsid w:val="00780180"/>
    <w:rsid w:val="00795E59"/>
    <w:rsid w:val="00796E45"/>
    <w:rsid w:val="007A32C4"/>
    <w:rsid w:val="007B0D01"/>
    <w:rsid w:val="007C0607"/>
    <w:rsid w:val="007C715D"/>
    <w:rsid w:val="007D3366"/>
    <w:rsid w:val="007E4E55"/>
    <w:rsid w:val="007E62DE"/>
    <w:rsid w:val="007E71A8"/>
    <w:rsid w:val="007F1E09"/>
    <w:rsid w:val="00803980"/>
    <w:rsid w:val="00807542"/>
    <w:rsid w:val="00827394"/>
    <w:rsid w:val="008436A4"/>
    <w:rsid w:val="008619E2"/>
    <w:rsid w:val="00874EBC"/>
    <w:rsid w:val="008A0FC7"/>
    <w:rsid w:val="008A1433"/>
    <w:rsid w:val="008A27A1"/>
    <w:rsid w:val="008A4F4B"/>
    <w:rsid w:val="008C2D01"/>
    <w:rsid w:val="008C3F74"/>
    <w:rsid w:val="008E3F46"/>
    <w:rsid w:val="008F1471"/>
    <w:rsid w:val="008F2580"/>
    <w:rsid w:val="00910B44"/>
    <w:rsid w:val="009137CD"/>
    <w:rsid w:val="00914EBD"/>
    <w:rsid w:val="00925682"/>
    <w:rsid w:val="00946294"/>
    <w:rsid w:val="00976CF2"/>
    <w:rsid w:val="0099016C"/>
    <w:rsid w:val="00991A91"/>
    <w:rsid w:val="009A527C"/>
    <w:rsid w:val="009A79D2"/>
    <w:rsid w:val="009B2EBC"/>
    <w:rsid w:val="009B50A8"/>
    <w:rsid w:val="009D1B89"/>
    <w:rsid w:val="009D6997"/>
    <w:rsid w:val="009D7584"/>
    <w:rsid w:val="009E2027"/>
    <w:rsid w:val="009E3082"/>
    <w:rsid w:val="00A041C0"/>
    <w:rsid w:val="00A13B42"/>
    <w:rsid w:val="00A14C45"/>
    <w:rsid w:val="00A17191"/>
    <w:rsid w:val="00A2424C"/>
    <w:rsid w:val="00A3393A"/>
    <w:rsid w:val="00A42838"/>
    <w:rsid w:val="00A45F0B"/>
    <w:rsid w:val="00A47845"/>
    <w:rsid w:val="00A51170"/>
    <w:rsid w:val="00A53132"/>
    <w:rsid w:val="00A5693B"/>
    <w:rsid w:val="00A619E3"/>
    <w:rsid w:val="00A642BE"/>
    <w:rsid w:val="00A64497"/>
    <w:rsid w:val="00A64BDB"/>
    <w:rsid w:val="00A72123"/>
    <w:rsid w:val="00A75226"/>
    <w:rsid w:val="00A94A28"/>
    <w:rsid w:val="00AA2050"/>
    <w:rsid w:val="00AB03A2"/>
    <w:rsid w:val="00AC10B2"/>
    <w:rsid w:val="00AE301F"/>
    <w:rsid w:val="00AE5268"/>
    <w:rsid w:val="00AF0A79"/>
    <w:rsid w:val="00AF78F2"/>
    <w:rsid w:val="00B00483"/>
    <w:rsid w:val="00B03D15"/>
    <w:rsid w:val="00B15C11"/>
    <w:rsid w:val="00B26173"/>
    <w:rsid w:val="00B514F6"/>
    <w:rsid w:val="00B70E3B"/>
    <w:rsid w:val="00B73BC4"/>
    <w:rsid w:val="00B77419"/>
    <w:rsid w:val="00B85E00"/>
    <w:rsid w:val="00BC31C3"/>
    <w:rsid w:val="00BE61BB"/>
    <w:rsid w:val="00C1458A"/>
    <w:rsid w:val="00C30432"/>
    <w:rsid w:val="00C349B7"/>
    <w:rsid w:val="00C43D44"/>
    <w:rsid w:val="00C5240C"/>
    <w:rsid w:val="00C66FE5"/>
    <w:rsid w:val="00C678D2"/>
    <w:rsid w:val="00C70184"/>
    <w:rsid w:val="00C71633"/>
    <w:rsid w:val="00C7579F"/>
    <w:rsid w:val="00C8440A"/>
    <w:rsid w:val="00C87EBC"/>
    <w:rsid w:val="00C91808"/>
    <w:rsid w:val="00C94F2A"/>
    <w:rsid w:val="00C95A95"/>
    <w:rsid w:val="00CA4E7D"/>
    <w:rsid w:val="00CA7E50"/>
    <w:rsid w:val="00CB3464"/>
    <w:rsid w:val="00CB39C4"/>
    <w:rsid w:val="00CB649A"/>
    <w:rsid w:val="00CC1221"/>
    <w:rsid w:val="00CE7B45"/>
    <w:rsid w:val="00CF091A"/>
    <w:rsid w:val="00D052A5"/>
    <w:rsid w:val="00D12B46"/>
    <w:rsid w:val="00D170B7"/>
    <w:rsid w:val="00D17793"/>
    <w:rsid w:val="00D225C3"/>
    <w:rsid w:val="00D24BFD"/>
    <w:rsid w:val="00D36CFB"/>
    <w:rsid w:val="00D453D2"/>
    <w:rsid w:val="00D51F56"/>
    <w:rsid w:val="00D6682F"/>
    <w:rsid w:val="00D76A9A"/>
    <w:rsid w:val="00DA53AA"/>
    <w:rsid w:val="00DB34D1"/>
    <w:rsid w:val="00DB6D2C"/>
    <w:rsid w:val="00DD1BE4"/>
    <w:rsid w:val="00DD47F9"/>
    <w:rsid w:val="00DD5A5B"/>
    <w:rsid w:val="00DF3D41"/>
    <w:rsid w:val="00DF6F20"/>
    <w:rsid w:val="00E00C97"/>
    <w:rsid w:val="00E1565E"/>
    <w:rsid w:val="00E15F2D"/>
    <w:rsid w:val="00E32D03"/>
    <w:rsid w:val="00E33B14"/>
    <w:rsid w:val="00E4227A"/>
    <w:rsid w:val="00E43988"/>
    <w:rsid w:val="00E45AE2"/>
    <w:rsid w:val="00E56032"/>
    <w:rsid w:val="00E60B51"/>
    <w:rsid w:val="00E677A1"/>
    <w:rsid w:val="00E71FAE"/>
    <w:rsid w:val="00EA674D"/>
    <w:rsid w:val="00EB2770"/>
    <w:rsid w:val="00EB4F8D"/>
    <w:rsid w:val="00EB6A12"/>
    <w:rsid w:val="00EC1D37"/>
    <w:rsid w:val="00EC68E0"/>
    <w:rsid w:val="00EF5F19"/>
    <w:rsid w:val="00F05F17"/>
    <w:rsid w:val="00F12E40"/>
    <w:rsid w:val="00F42C0F"/>
    <w:rsid w:val="00F4739C"/>
    <w:rsid w:val="00F47BB7"/>
    <w:rsid w:val="00F5600F"/>
    <w:rsid w:val="00F56B61"/>
    <w:rsid w:val="00F61DFC"/>
    <w:rsid w:val="00F65895"/>
    <w:rsid w:val="00F6654A"/>
    <w:rsid w:val="00F66730"/>
    <w:rsid w:val="00F70179"/>
    <w:rsid w:val="00F817EC"/>
    <w:rsid w:val="00F93D23"/>
    <w:rsid w:val="00FA2E70"/>
    <w:rsid w:val="00FA6491"/>
    <w:rsid w:val="00FB3049"/>
    <w:rsid w:val="00FB445F"/>
    <w:rsid w:val="00FB6ABD"/>
    <w:rsid w:val="00FC19C3"/>
    <w:rsid w:val="00FC1ABF"/>
    <w:rsid w:val="00FC5191"/>
    <w:rsid w:val="00FC592B"/>
    <w:rsid w:val="00FE52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ADC57"/>
  <w15:docId w15:val="{EC2A98FD-5222-4399-A44B-AA3D571C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51298F"/>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51298F"/>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51298F"/>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51298F"/>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298F"/>
    <w:pPr>
      <w:spacing w:before="60" w:after="220" w:line="280" w:lineRule="exact"/>
    </w:pPr>
    <w:rPr>
      <w:rFonts w:ascii="Arial" w:hAnsi="Arial"/>
      <w:szCs w:val="20"/>
      <w:lang w:val="en-NZ"/>
    </w:rPr>
  </w:style>
  <w:style w:type="paragraph" w:styleId="PlainText">
    <w:name w:val="Plain Text"/>
    <w:basedOn w:val="Normal"/>
    <w:rsid w:val="0051298F"/>
    <w:pPr>
      <w:tabs>
        <w:tab w:val="left" w:pos="425"/>
      </w:tabs>
      <w:spacing w:after="240" w:line="320" w:lineRule="exact"/>
    </w:pPr>
    <w:rPr>
      <w:szCs w:val="20"/>
      <w:lang w:val="en-NZ"/>
    </w:rPr>
  </w:style>
  <w:style w:type="paragraph" w:customStyle="1" w:styleId="Bullet">
    <w:name w:val="Bullet"/>
    <w:basedOn w:val="PlainText"/>
    <w:rsid w:val="0051298F"/>
    <w:pPr>
      <w:numPr>
        <w:numId w:val="1"/>
      </w:numPr>
      <w:tabs>
        <w:tab w:val="clear" w:pos="360"/>
      </w:tabs>
      <w:spacing w:after="0"/>
      <w:ind w:left="425" w:hanging="425"/>
    </w:pPr>
  </w:style>
  <w:style w:type="paragraph" w:customStyle="1" w:styleId="Bulletspace">
    <w:name w:val="Bullet+space"/>
    <w:basedOn w:val="Bullet"/>
    <w:rsid w:val="0051298F"/>
    <w:pPr>
      <w:numPr>
        <w:numId w:val="0"/>
      </w:numPr>
      <w:spacing w:after="240"/>
      <w:ind w:left="425" w:hanging="425"/>
    </w:pPr>
  </w:style>
  <w:style w:type="character" w:styleId="CommentReference">
    <w:name w:val="annotation reference"/>
    <w:basedOn w:val="DefaultParagraphFont"/>
    <w:semiHidden/>
    <w:rsid w:val="0051298F"/>
    <w:rPr>
      <w:sz w:val="16"/>
      <w:szCs w:val="16"/>
    </w:rPr>
  </w:style>
  <w:style w:type="character" w:styleId="FollowedHyperlink">
    <w:name w:val="FollowedHyperlink"/>
    <w:basedOn w:val="DefaultParagraphFont"/>
    <w:rsid w:val="0051298F"/>
    <w:rPr>
      <w:color w:val="800080"/>
      <w:u w:val="single"/>
    </w:rPr>
  </w:style>
  <w:style w:type="paragraph" w:styleId="Footer">
    <w:name w:val="footer"/>
    <w:basedOn w:val="Normal"/>
    <w:next w:val="Normal"/>
    <w:rsid w:val="0051298F"/>
    <w:pPr>
      <w:spacing w:line="200" w:lineRule="exact"/>
    </w:pPr>
    <w:rPr>
      <w:rFonts w:ascii="Arial" w:hAnsi="Arial"/>
      <w:sz w:val="15"/>
      <w:szCs w:val="20"/>
      <w:lang w:val="en-NZ"/>
    </w:rPr>
  </w:style>
  <w:style w:type="paragraph" w:styleId="Header">
    <w:name w:val="header"/>
    <w:basedOn w:val="Normal"/>
    <w:rsid w:val="0051298F"/>
    <w:pPr>
      <w:tabs>
        <w:tab w:val="center" w:pos="4536"/>
        <w:tab w:val="right" w:pos="9072"/>
      </w:tabs>
      <w:spacing w:line="240" w:lineRule="exact"/>
    </w:pPr>
    <w:rPr>
      <w:sz w:val="16"/>
      <w:szCs w:val="20"/>
      <w:lang w:val="en-NZ"/>
    </w:rPr>
  </w:style>
  <w:style w:type="character" w:styleId="Hyperlink">
    <w:name w:val="Hyperlink"/>
    <w:basedOn w:val="DefaultParagraphFont"/>
    <w:rsid w:val="0051298F"/>
    <w:rPr>
      <w:color w:val="0000FF"/>
      <w:u w:val="single"/>
    </w:rPr>
  </w:style>
  <w:style w:type="paragraph" w:styleId="ListBullet">
    <w:name w:val="List Bullet"/>
    <w:basedOn w:val="Normal"/>
    <w:autoRedefine/>
    <w:rsid w:val="0051298F"/>
    <w:pPr>
      <w:numPr>
        <w:numId w:val="3"/>
      </w:numPr>
      <w:tabs>
        <w:tab w:val="clear" w:pos="425"/>
      </w:tabs>
      <w:spacing w:line="280" w:lineRule="exact"/>
    </w:pPr>
    <w:rPr>
      <w:szCs w:val="20"/>
      <w:lang w:val="en-NZ"/>
    </w:rPr>
  </w:style>
  <w:style w:type="paragraph" w:customStyle="1" w:styleId="ListPara">
    <w:name w:val="List Para"/>
    <w:basedOn w:val="Normal"/>
    <w:rsid w:val="0051298F"/>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51298F"/>
    <w:pPr>
      <w:spacing w:before="60" w:after="60" w:line="280" w:lineRule="exact"/>
    </w:pPr>
    <w:rPr>
      <w:rFonts w:ascii="Arial" w:hAnsi="Arial"/>
      <w:szCs w:val="20"/>
      <w:lang w:val="en-NZ"/>
    </w:rPr>
  </w:style>
  <w:style w:type="paragraph" w:customStyle="1" w:styleId="MemoAddresseePrompts">
    <w:name w:val="MemoAddresseePrompts"/>
    <w:basedOn w:val="Normal"/>
    <w:rsid w:val="0051298F"/>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51298F"/>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51298F"/>
    <w:pPr>
      <w:numPr>
        <w:numId w:val="6"/>
      </w:numPr>
    </w:pPr>
  </w:style>
  <w:style w:type="paragraph" w:customStyle="1" w:styleId="Space">
    <w:name w:val="Space"/>
    <w:basedOn w:val="Normal"/>
    <w:rsid w:val="0051298F"/>
    <w:pPr>
      <w:spacing w:line="320" w:lineRule="atLeast"/>
    </w:pPr>
    <w:rPr>
      <w:szCs w:val="20"/>
      <w:lang w:val="en-NZ"/>
    </w:rPr>
  </w:style>
  <w:style w:type="paragraph" w:customStyle="1" w:styleId="Subject">
    <w:name w:val="Subject"/>
    <w:basedOn w:val="Normal"/>
    <w:next w:val="PlainText"/>
    <w:rsid w:val="0051298F"/>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basedOn w:val="DefaultParagraphFont"/>
    <w:link w:val="BodyText"/>
    <w:uiPriority w:val="99"/>
    <w:rsid w:val="00186E56"/>
    <w:rPr>
      <w:rFonts w:ascii="Arial" w:hAnsi="Arial"/>
      <w:sz w:val="24"/>
      <w:lang w:eastAsia="en-US"/>
    </w:rPr>
  </w:style>
  <w:style w:type="paragraph" w:styleId="ListParagraph">
    <w:name w:val="List Paragraph"/>
    <w:basedOn w:val="Normal"/>
    <w:uiPriority w:val="34"/>
    <w:qFormat/>
    <w:rsid w:val="00186E56"/>
    <w:pPr>
      <w:ind w:left="720"/>
    </w:pPr>
    <w:rPr>
      <w:rFonts w:ascii="Times New Roman"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991">
      <w:bodyDiv w:val="1"/>
      <w:marLeft w:val="0"/>
      <w:marRight w:val="0"/>
      <w:marTop w:val="0"/>
      <w:marBottom w:val="0"/>
      <w:divBdr>
        <w:top w:val="none" w:sz="0" w:space="0" w:color="auto"/>
        <w:left w:val="none" w:sz="0" w:space="0" w:color="auto"/>
        <w:bottom w:val="none" w:sz="0" w:space="0" w:color="auto"/>
        <w:right w:val="none" w:sz="0" w:space="0" w:color="auto"/>
      </w:divBdr>
      <w:divsChild>
        <w:div w:id="855119563">
          <w:marLeft w:val="0"/>
          <w:marRight w:val="0"/>
          <w:marTop w:val="0"/>
          <w:marBottom w:val="0"/>
          <w:divBdr>
            <w:top w:val="single" w:sz="8" w:space="2" w:color="auto"/>
            <w:left w:val="single" w:sz="8" w:space="4" w:color="auto"/>
            <w:bottom w:val="single" w:sz="8" w:space="3"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63CDF-EFD9-472B-9DEE-4D146083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748</Words>
  <Characters>3774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Stoney</dc:creator>
  <cp:lastModifiedBy>Allister Young</cp:lastModifiedBy>
  <cp:revision>7</cp:revision>
  <cp:lastPrinted>2017-09-07T21:23:00Z</cp:lastPrinted>
  <dcterms:created xsi:type="dcterms:W3CDTF">2022-03-14T21:18:00Z</dcterms:created>
  <dcterms:modified xsi:type="dcterms:W3CDTF">2022-03-15T00:09:00Z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