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7B7" w14:textId="08222BDC" w:rsidR="00AA4ED9" w:rsidRPr="0042093A" w:rsidRDefault="00AE2C4F" w:rsidP="00AA4ED9">
      <w:pPr>
        <w:jc w:val="center"/>
        <w:rPr>
          <w:rFonts w:cs="Tahoma"/>
          <w:color w:val="000000"/>
          <w:sz w:val="27"/>
          <w:szCs w:val="27"/>
          <w:lang w:val="en-NZ" w:eastAsia="en-NZ"/>
        </w:rPr>
      </w:pPr>
      <w:r>
        <w:rPr>
          <w:rFonts w:ascii="Arial" w:hAnsi="Arial" w:cs="Arial"/>
          <w:b/>
          <w:bCs/>
          <w:color w:val="000000"/>
          <w:sz w:val="28"/>
          <w:szCs w:val="28"/>
          <w:lang w:val="en-NZ" w:eastAsia="en-NZ"/>
        </w:rPr>
        <w:t>Fairburn</w:t>
      </w:r>
      <w:r w:rsidR="0069049C">
        <w:rPr>
          <w:rFonts w:ascii="Arial" w:hAnsi="Arial" w:cs="Arial"/>
          <w:b/>
          <w:bCs/>
          <w:color w:val="000000"/>
          <w:sz w:val="28"/>
          <w:szCs w:val="28"/>
          <w:lang w:val="en-NZ" w:eastAsia="en-NZ"/>
        </w:rPr>
        <w:t xml:space="preserve"> </w:t>
      </w:r>
      <w:r w:rsidR="00AA4ED9">
        <w:rPr>
          <w:rFonts w:ascii="Arial" w:hAnsi="Arial" w:cs="Arial"/>
          <w:b/>
          <w:bCs/>
          <w:color w:val="000000"/>
          <w:sz w:val="28"/>
          <w:szCs w:val="28"/>
          <w:lang w:val="en-NZ" w:eastAsia="en-NZ"/>
        </w:rPr>
        <w:t xml:space="preserve">School </w:t>
      </w:r>
      <w:r w:rsidR="00AA4ED9" w:rsidRPr="0042093A">
        <w:rPr>
          <w:rFonts w:ascii="Arial" w:hAnsi="Arial" w:cs="Arial"/>
          <w:b/>
          <w:bCs/>
          <w:color w:val="000000"/>
          <w:sz w:val="28"/>
          <w:szCs w:val="28"/>
          <w:lang w:val="en-NZ" w:eastAsia="en-NZ"/>
        </w:rPr>
        <w:t>(</w:t>
      </w:r>
      <w:r w:rsidR="0069049C">
        <w:rPr>
          <w:rFonts w:ascii="Arial" w:hAnsi="Arial" w:cs="Arial"/>
          <w:b/>
          <w:bCs/>
          <w:color w:val="000000"/>
          <w:sz w:val="28"/>
          <w:szCs w:val="28"/>
          <w:lang w:val="en-NZ" w:eastAsia="en-NZ"/>
        </w:rPr>
        <w:t>1</w:t>
      </w:r>
      <w:r>
        <w:rPr>
          <w:rFonts w:ascii="Arial" w:hAnsi="Arial" w:cs="Arial"/>
          <w:b/>
          <w:bCs/>
          <w:color w:val="000000"/>
          <w:sz w:val="28"/>
          <w:szCs w:val="28"/>
          <w:lang w:val="en-NZ" w:eastAsia="en-NZ"/>
        </w:rPr>
        <w:t>271</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33C0BF33"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Pr>
          <w:rFonts w:ascii="Arial" w:hAnsi="Arial" w:cs="Arial"/>
          <w:color w:val="000000"/>
          <w:sz w:val="22"/>
          <w:szCs w:val="22"/>
          <w:lang w:val="en-GB" w:eastAsia="en-NZ"/>
        </w:rPr>
        <w:t xml:space="preserve">Term </w:t>
      </w:r>
      <w:r w:rsidR="00CA7144">
        <w:rPr>
          <w:rFonts w:ascii="Arial" w:hAnsi="Arial" w:cs="Arial"/>
          <w:color w:val="000000"/>
          <w:sz w:val="22"/>
          <w:szCs w:val="22"/>
          <w:lang w:val="en-GB" w:eastAsia="en-NZ"/>
        </w:rPr>
        <w:t>1</w:t>
      </w:r>
      <w:r>
        <w:rPr>
          <w:rFonts w:ascii="Arial" w:hAnsi="Arial" w:cs="Arial"/>
          <w:color w:val="000000"/>
          <w:sz w:val="22"/>
          <w:szCs w:val="22"/>
          <w:lang w:val="en-GB" w:eastAsia="en-NZ"/>
        </w:rPr>
        <w:t xml:space="preserve"> 202</w:t>
      </w:r>
      <w:r w:rsidR="00CA7144">
        <w:rPr>
          <w:rFonts w:ascii="Arial" w:hAnsi="Arial" w:cs="Arial"/>
          <w:color w:val="000000"/>
          <w:sz w:val="22"/>
          <w:szCs w:val="22"/>
          <w:lang w:val="en-GB" w:eastAsia="en-NZ"/>
        </w:rPr>
        <w:t>3</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6FC6420" w14:textId="3454C0E6" w:rsidR="006C4B02" w:rsidRPr="006C4B02" w:rsidRDefault="006C4B02" w:rsidP="00AA4ED9">
      <w:pPr>
        <w:spacing w:before="240" w:after="240" w:line="280" w:lineRule="atLeast"/>
        <w:rPr>
          <w:rStyle w:val="Emphasis"/>
          <w:rFonts w:ascii="Arial" w:hAnsi="Arial" w:cs="Arial"/>
          <w:sz w:val="22"/>
          <w:szCs w:val="22"/>
          <w:shd w:val="clear" w:color="auto" w:fill="FFFFFF"/>
        </w:rPr>
      </w:pPr>
      <w:r w:rsidRPr="006C4B02">
        <w:rPr>
          <w:rStyle w:val="Emphasis"/>
          <w:rFonts w:ascii="Arial" w:hAnsi="Arial" w:cs="Arial"/>
          <w:sz w:val="22"/>
          <w:szCs w:val="22"/>
          <w:shd w:val="clear" w:color="auto" w:fill="FFFFFF"/>
        </w:rPr>
        <w:t xml:space="preserve">Starting at the intersection of Hospital Road and Mangere Road, travel </w:t>
      </w:r>
      <w:r w:rsidR="00A46140" w:rsidRPr="006C4B02">
        <w:rPr>
          <w:rStyle w:val="Emphasis"/>
          <w:rFonts w:ascii="Arial" w:hAnsi="Arial" w:cs="Arial"/>
          <w:sz w:val="22"/>
          <w:szCs w:val="22"/>
          <w:shd w:val="clear" w:color="auto" w:fill="FFFFFF"/>
        </w:rPr>
        <w:t>northeast</w:t>
      </w:r>
      <w:r w:rsidRPr="006C4B02">
        <w:rPr>
          <w:rStyle w:val="Emphasis"/>
          <w:rFonts w:ascii="Arial" w:hAnsi="Arial" w:cs="Arial"/>
          <w:sz w:val="22"/>
          <w:szCs w:val="22"/>
          <w:shd w:val="clear" w:color="auto" w:fill="FFFFFF"/>
        </w:rPr>
        <w:t xml:space="preserve"> along Mangere Road (148 and below even </w:t>
      </w:r>
      <w:r w:rsidR="008E5CDB">
        <w:rPr>
          <w:rStyle w:val="Emphasis"/>
          <w:rFonts w:ascii="Arial" w:hAnsi="Arial" w:cs="Arial"/>
          <w:sz w:val="22"/>
          <w:szCs w:val="22"/>
          <w:shd w:val="clear" w:color="auto" w:fill="FFFFFF"/>
        </w:rPr>
        <w:t>addresses,</w:t>
      </w:r>
      <w:r w:rsidR="006267E9">
        <w:rPr>
          <w:rStyle w:val="Emphasis"/>
          <w:rFonts w:ascii="Arial" w:hAnsi="Arial" w:cs="Arial"/>
          <w:sz w:val="22"/>
          <w:szCs w:val="22"/>
          <w:shd w:val="clear" w:color="auto" w:fill="FFFFFF"/>
        </w:rPr>
        <w:t xml:space="preserve"> 3</w:t>
      </w:r>
      <w:r w:rsidR="008E5CDB">
        <w:rPr>
          <w:rStyle w:val="Emphasis"/>
          <w:rFonts w:ascii="Arial" w:hAnsi="Arial" w:cs="Arial"/>
          <w:sz w:val="22"/>
          <w:szCs w:val="22"/>
          <w:shd w:val="clear" w:color="auto" w:fill="FFFFFF"/>
        </w:rPr>
        <w:t>5 and below odd addresses, and Piki Thompson Way included</w:t>
      </w:r>
      <w:r w:rsidRPr="006C4B02">
        <w:rPr>
          <w:rStyle w:val="Emphasis"/>
          <w:rFonts w:ascii="Arial" w:hAnsi="Arial" w:cs="Arial"/>
          <w:sz w:val="22"/>
          <w:szCs w:val="22"/>
          <w:shd w:val="clear" w:color="auto" w:fill="FFFFFF"/>
        </w:rPr>
        <w:t xml:space="preserve">) to Great South Road. Travel north </w:t>
      </w:r>
      <w:r w:rsidR="006267E9">
        <w:rPr>
          <w:rStyle w:val="Emphasis"/>
          <w:rFonts w:ascii="Arial" w:hAnsi="Arial" w:cs="Arial"/>
          <w:sz w:val="22"/>
          <w:szCs w:val="22"/>
          <w:shd w:val="clear" w:color="auto" w:fill="FFFFFF"/>
        </w:rPr>
        <w:t>along</w:t>
      </w:r>
      <w:r w:rsidRPr="006C4B02">
        <w:rPr>
          <w:rStyle w:val="Emphasis"/>
          <w:rFonts w:ascii="Arial" w:hAnsi="Arial" w:cs="Arial"/>
          <w:sz w:val="22"/>
          <w:szCs w:val="22"/>
          <w:shd w:val="clear" w:color="auto" w:fill="FFFFFF"/>
        </w:rPr>
        <w:t xml:space="preserve"> Great South Road (</w:t>
      </w:r>
      <w:r w:rsidR="006267E9">
        <w:rPr>
          <w:rStyle w:val="Emphasis"/>
          <w:rFonts w:ascii="Arial" w:hAnsi="Arial" w:cs="Arial"/>
          <w:sz w:val="22"/>
          <w:szCs w:val="22"/>
          <w:shd w:val="clear" w:color="auto" w:fill="FFFFFF"/>
        </w:rPr>
        <w:t>396</w:t>
      </w:r>
      <w:r w:rsidR="008E5CDB">
        <w:rPr>
          <w:rStyle w:val="Emphasis"/>
          <w:rFonts w:ascii="Arial" w:hAnsi="Arial" w:cs="Arial"/>
          <w:sz w:val="22"/>
          <w:szCs w:val="22"/>
          <w:shd w:val="clear" w:color="auto" w:fill="FFFFFF"/>
        </w:rPr>
        <w:t>-626 even addresses, 455</w:t>
      </w:r>
      <w:r w:rsidR="006267E9">
        <w:rPr>
          <w:rStyle w:val="Emphasis"/>
          <w:rFonts w:ascii="Arial" w:hAnsi="Arial" w:cs="Arial"/>
          <w:sz w:val="22"/>
          <w:szCs w:val="22"/>
          <w:shd w:val="clear" w:color="auto" w:fill="FFFFFF"/>
        </w:rPr>
        <w:t>-689</w:t>
      </w:r>
      <w:r w:rsidRPr="006C4B02">
        <w:rPr>
          <w:rStyle w:val="Emphasis"/>
          <w:rFonts w:ascii="Arial" w:hAnsi="Arial" w:cs="Arial"/>
          <w:sz w:val="22"/>
          <w:szCs w:val="22"/>
          <w:shd w:val="clear" w:color="auto" w:fill="FFFFFF"/>
        </w:rPr>
        <w:t xml:space="preserve"> included) and continue north along the centre of Atkinson Avenue (24 – 82, even </w:t>
      </w:r>
      <w:r w:rsidR="008E5CDB">
        <w:rPr>
          <w:rStyle w:val="Emphasis"/>
          <w:rFonts w:ascii="Arial" w:hAnsi="Arial" w:cs="Arial"/>
          <w:sz w:val="22"/>
          <w:szCs w:val="22"/>
          <w:shd w:val="clear" w:color="auto" w:fill="FFFFFF"/>
        </w:rPr>
        <w:t>addresses</w:t>
      </w:r>
      <w:r w:rsidRPr="006C4B02">
        <w:rPr>
          <w:rStyle w:val="Emphasis"/>
          <w:rFonts w:ascii="Arial" w:hAnsi="Arial" w:cs="Arial"/>
          <w:sz w:val="22"/>
          <w:szCs w:val="22"/>
          <w:shd w:val="clear" w:color="auto" w:fill="FFFFFF"/>
        </w:rPr>
        <w:t xml:space="preserve"> only). Travel </w:t>
      </w:r>
      <w:r w:rsidR="006267E9">
        <w:rPr>
          <w:rStyle w:val="Emphasis"/>
          <w:rFonts w:ascii="Arial" w:hAnsi="Arial" w:cs="Arial"/>
          <w:sz w:val="22"/>
          <w:szCs w:val="22"/>
          <w:shd w:val="clear" w:color="auto" w:fill="FFFFFF"/>
        </w:rPr>
        <w:t>east</w:t>
      </w:r>
      <w:r w:rsidRPr="006C4B02">
        <w:rPr>
          <w:rStyle w:val="Emphasis"/>
          <w:rFonts w:ascii="Arial" w:hAnsi="Arial" w:cs="Arial"/>
          <w:sz w:val="22"/>
          <w:szCs w:val="22"/>
          <w:shd w:val="clear" w:color="auto" w:fill="FFFFFF"/>
        </w:rPr>
        <w:t xml:space="preserve"> along Princes Street (23 and above odd </w:t>
      </w:r>
      <w:r w:rsidR="008E5CDB">
        <w:rPr>
          <w:rStyle w:val="Emphasis"/>
          <w:rFonts w:ascii="Arial" w:hAnsi="Arial" w:cs="Arial"/>
          <w:sz w:val="22"/>
          <w:szCs w:val="22"/>
          <w:shd w:val="clear" w:color="auto" w:fill="FFFFFF"/>
        </w:rPr>
        <w:t>addresses</w:t>
      </w:r>
      <w:r w:rsidRPr="006C4B02">
        <w:rPr>
          <w:rStyle w:val="Emphasis"/>
          <w:rFonts w:ascii="Arial" w:hAnsi="Arial" w:cs="Arial"/>
          <w:sz w:val="22"/>
          <w:szCs w:val="22"/>
          <w:shd w:val="clear" w:color="auto" w:fill="FFFFFF"/>
        </w:rPr>
        <w:t xml:space="preserve"> only) to the Southern Motorway - State Highway 1 (SH1). Travel north along SH1 to </w:t>
      </w:r>
      <w:r w:rsidR="006267E9">
        <w:rPr>
          <w:rStyle w:val="Emphasis"/>
          <w:rFonts w:ascii="Arial" w:hAnsi="Arial" w:cs="Arial"/>
          <w:sz w:val="22"/>
          <w:szCs w:val="22"/>
          <w:shd w:val="clear" w:color="auto" w:fill="FFFFFF"/>
        </w:rPr>
        <w:t xml:space="preserve">Deas Place (included) </w:t>
      </w:r>
      <w:r w:rsidRPr="006C4B02">
        <w:rPr>
          <w:rStyle w:val="Emphasis"/>
          <w:rFonts w:ascii="Arial" w:hAnsi="Arial" w:cs="Arial"/>
          <w:sz w:val="22"/>
          <w:szCs w:val="22"/>
          <w:shd w:val="clear" w:color="auto" w:fill="FFFFFF"/>
        </w:rPr>
        <w:t>follow the coastline</w:t>
      </w:r>
      <w:r w:rsidR="008E5CDB">
        <w:rPr>
          <w:rStyle w:val="Emphasis"/>
          <w:rFonts w:ascii="Arial" w:hAnsi="Arial" w:cs="Arial"/>
          <w:sz w:val="22"/>
          <w:szCs w:val="22"/>
          <w:shd w:val="clear" w:color="auto" w:fill="FFFFFF"/>
        </w:rPr>
        <w:t xml:space="preserve"> from </w:t>
      </w:r>
      <w:r w:rsidR="00F27AAC">
        <w:rPr>
          <w:rStyle w:val="Emphasis"/>
          <w:rFonts w:ascii="Arial" w:hAnsi="Arial" w:cs="Arial"/>
          <w:sz w:val="22"/>
          <w:szCs w:val="22"/>
          <w:shd w:val="clear" w:color="auto" w:fill="FFFFFF"/>
        </w:rPr>
        <w:t>22 Deas Place</w:t>
      </w:r>
      <w:r w:rsidRPr="006C4B02">
        <w:rPr>
          <w:rStyle w:val="Emphasis"/>
          <w:rFonts w:ascii="Arial" w:hAnsi="Arial" w:cs="Arial"/>
          <w:sz w:val="22"/>
          <w:szCs w:val="22"/>
          <w:shd w:val="clear" w:color="auto" w:fill="FFFFFF"/>
        </w:rPr>
        <w:t xml:space="preserve"> around </w:t>
      </w:r>
      <w:r w:rsidR="006267E9">
        <w:rPr>
          <w:rStyle w:val="Emphasis"/>
          <w:rFonts w:ascii="Arial" w:hAnsi="Arial" w:cs="Arial"/>
          <w:sz w:val="22"/>
          <w:szCs w:val="22"/>
          <w:shd w:val="clear" w:color="auto" w:fill="FFFFFF"/>
        </w:rPr>
        <w:t xml:space="preserve">to </w:t>
      </w:r>
      <w:r w:rsidRPr="006C4B02">
        <w:rPr>
          <w:rStyle w:val="Emphasis"/>
          <w:rFonts w:ascii="Arial" w:hAnsi="Arial" w:cs="Arial"/>
          <w:sz w:val="22"/>
          <w:szCs w:val="22"/>
          <w:shd w:val="clear" w:color="auto" w:fill="FFFFFF"/>
        </w:rPr>
        <w:t xml:space="preserve">Seaside Park and </w:t>
      </w:r>
      <w:r w:rsidR="006267E9" w:rsidRPr="006C4B02">
        <w:rPr>
          <w:rStyle w:val="Emphasis"/>
          <w:rFonts w:ascii="Arial" w:hAnsi="Arial" w:cs="Arial"/>
          <w:sz w:val="22"/>
          <w:szCs w:val="22"/>
          <w:shd w:val="clear" w:color="auto" w:fill="FFFFFF"/>
        </w:rPr>
        <w:t>southwest</w:t>
      </w:r>
      <w:r w:rsidR="006267E9">
        <w:rPr>
          <w:rStyle w:val="Emphasis"/>
          <w:rFonts w:ascii="Arial" w:hAnsi="Arial" w:cs="Arial"/>
          <w:sz w:val="22"/>
          <w:szCs w:val="22"/>
          <w:shd w:val="clear" w:color="auto" w:fill="FFFFFF"/>
        </w:rPr>
        <w:t xml:space="preserve"> to Stringers Point Reserve.</w:t>
      </w:r>
      <w:r w:rsidR="00F27AAC">
        <w:rPr>
          <w:rStyle w:val="Emphasis"/>
          <w:rFonts w:ascii="Arial" w:hAnsi="Arial" w:cs="Arial"/>
          <w:sz w:val="22"/>
          <w:szCs w:val="22"/>
          <w:shd w:val="clear" w:color="auto" w:fill="FFFFFF"/>
        </w:rPr>
        <w:t xml:space="preserve"> </w:t>
      </w:r>
      <w:r w:rsidR="006267E9">
        <w:rPr>
          <w:rStyle w:val="Emphasis"/>
          <w:rFonts w:ascii="Arial" w:hAnsi="Arial" w:cs="Arial"/>
          <w:sz w:val="22"/>
          <w:szCs w:val="22"/>
          <w:shd w:val="clear" w:color="auto" w:fill="FFFFFF"/>
        </w:rPr>
        <w:t xml:space="preserve">Continue to follow the coastline to the </w:t>
      </w:r>
      <w:r w:rsidR="00F27AAC">
        <w:rPr>
          <w:rStyle w:val="Emphasis"/>
          <w:rFonts w:ascii="Arial" w:hAnsi="Arial" w:cs="Arial"/>
          <w:sz w:val="22"/>
          <w:szCs w:val="22"/>
          <w:shd w:val="clear" w:color="auto" w:fill="FFFFFF"/>
        </w:rPr>
        <w:t>R</w:t>
      </w:r>
      <w:r w:rsidR="006267E9">
        <w:rPr>
          <w:rStyle w:val="Emphasis"/>
          <w:rFonts w:ascii="Arial" w:hAnsi="Arial" w:cs="Arial"/>
          <w:sz w:val="22"/>
          <w:szCs w:val="22"/>
          <w:shd w:val="clear" w:color="auto" w:fill="FFFFFF"/>
        </w:rPr>
        <w:t>oyal Auckland and Grange Gol</w:t>
      </w:r>
      <w:r w:rsidR="00F27AAC">
        <w:rPr>
          <w:rStyle w:val="Emphasis"/>
          <w:rFonts w:ascii="Arial" w:hAnsi="Arial" w:cs="Arial"/>
          <w:sz w:val="22"/>
          <w:szCs w:val="22"/>
          <w:shd w:val="clear" w:color="auto" w:fill="FFFFFF"/>
        </w:rPr>
        <w:t>f</w:t>
      </w:r>
      <w:r w:rsidR="006267E9">
        <w:rPr>
          <w:rStyle w:val="Emphasis"/>
          <w:rFonts w:ascii="Arial" w:hAnsi="Arial" w:cs="Arial"/>
          <w:sz w:val="22"/>
          <w:szCs w:val="22"/>
          <w:shd w:val="clear" w:color="auto" w:fill="FFFFFF"/>
        </w:rPr>
        <w:t xml:space="preserve"> Course, following to Hospital Road</w:t>
      </w:r>
      <w:r w:rsidRPr="006C4B02">
        <w:rPr>
          <w:rStyle w:val="Emphasis"/>
          <w:rFonts w:ascii="Arial" w:hAnsi="Arial" w:cs="Arial"/>
          <w:sz w:val="22"/>
          <w:szCs w:val="22"/>
          <w:shd w:val="clear" w:color="auto" w:fill="FFFFFF"/>
        </w:rPr>
        <w:t xml:space="preserve">. Travel northwest along Hospital Road (100 and below even </w:t>
      </w:r>
      <w:r w:rsidR="00F27AAC">
        <w:rPr>
          <w:rStyle w:val="Emphasis"/>
          <w:rFonts w:ascii="Arial" w:hAnsi="Arial" w:cs="Arial"/>
          <w:sz w:val="22"/>
          <w:szCs w:val="22"/>
          <w:shd w:val="clear" w:color="auto" w:fill="FFFFFF"/>
        </w:rPr>
        <w:t xml:space="preserve">addresses </w:t>
      </w:r>
      <w:r w:rsidRPr="006C4B02">
        <w:rPr>
          <w:rStyle w:val="Emphasis"/>
          <w:rFonts w:ascii="Arial" w:hAnsi="Arial" w:cs="Arial"/>
          <w:sz w:val="22"/>
          <w:szCs w:val="22"/>
          <w:shd w:val="clear" w:color="auto" w:fill="FFFFFF"/>
        </w:rPr>
        <w:t>only)</w:t>
      </w:r>
      <w:r w:rsidR="00F27AAC">
        <w:rPr>
          <w:rStyle w:val="Emphasis"/>
          <w:rFonts w:ascii="Arial" w:hAnsi="Arial" w:cs="Arial"/>
          <w:sz w:val="22"/>
          <w:szCs w:val="22"/>
          <w:shd w:val="clear" w:color="auto" w:fill="FFFFFF"/>
        </w:rPr>
        <w:t xml:space="preserve"> </w:t>
      </w:r>
      <w:r w:rsidRPr="006C4B02">
        <w:rPr>
          <w:rStyle w:val="Emphasis"/>
          <w:rFonts w:ascii="Arial" w:hAnsi="Arial" w:cs="Arial"/>
          <w:sz w:val="22"/>
          <w:szCs w:val="22"/>
          <w:shd w:val="clear" w:color="auto" w:fill="FFFFFF"/>
        </w:rPr>
        <w:t>back to the starting point.</w:t>
      </w:r>
    </w:p>
    <w:p w14:paraId="124AEB47" w14:textId="307D0382" w:rsidR="00AA4ED9" w:rsidRPr="00A15CFF" w:rsidRDefault="00AA4ED9" w:rsidP="00AA4ED9">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77B4F47" w14:textId="77777777" w:rsidR="00AA4ED9" w:rsidRDefault="00AA4ED9" w:rsidP="00AA4ED9">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509D453D"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6AED5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C4ABA4E" w14:textId="3D279622" w:rsidR="00AA4ED9" w:rsidRDefault="00AA4ED9" w:rsidP="00AA4ED9">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F27AAC">
        <w:rPr>
          <w:rFonts w:ascii="Arial" w:hAnsi="Arial" w:cs="Arial"/>
          <w:color w:val="000000"/>
          <w:sz w:val="22"/>
          <w:szCs w:val="22"/>
          <w:lang w:val="en-GB" w:eastAsia="en-NZ"/>
        </w:rPr>
        <w:t xml:space="preserve">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69DA2BD5"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Second Priority</w:t>
      </w:r>
      <w:r w:rsidRPr="0042093A">
        <w:rPr>
          <w:rFonts w:ascii="Arial" w:hAnsi="Arial" w:cs="Arial"/>
          <w:color w:val="000000"/>
          <w:sz w:val="22"/>
          <w:szCs w:val="22"/>
          <w:lang w:val="en-GB" w:eastAsia="en-NZ"/>
        </w:rPr>
        <w:t>    will be given to applicants who are siblings of current students.</w:t>
      </w:r>
    </w:p>
    <w:p w14:paraId="71D080FD" w14:textId="32B77151"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xml:space="preserve">       </w:t>
      </w:r>
      <w:r w:rsidR="00F27AAC">
        <w:rPr>
          <w:rFonts w:ascii="Arial" w:hAnsi="Arial" w:cs="Arial"/>
          <w:color w:val="000000"/>
          <w:sz w:val="22"/>
          <w:szCs w:val="22"/>
          <w:lang w:val="en-GB" w:eastAsia="en-NZ"/>
        </w:rPr>
        <w:t xml:space="preserve"> </w:t>
      </w:r>
      <w:r w:rsidRPr="0042093A">
        <w:rPr>
          <w:rFonts w:ascii="Arial" w:hAnsi="Arial" w:cs="Arial"/>
          <w:color w:val="000000"/>
          <w:sz w:val="22"/>
          <w:szCs w:val="22"/>
          <w:lang w:val="en-GB" w:eastAsia="en-NZ"/>
        </w:rPr>
        <w:t>will be given to applicants who are siblings of former students.</w:t>
      </w:r>
    </w:p>
    <w:p w14:paraId="66F1585A" w14:textId="4282F788"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xml:space="preserve">     </w:t>
      </w:r>
      <w:r w:rsidR="00F27AAC">
        <w:rPr>
          <w:rFonts w:ascii="Arial" w:hAnsi="Arial" w:cs="Arial"/>
          <w:color w:val="000000"/>
          <w:sz w:val="22"/>
          <w:szCs w:val="22"/>
          <w:lang w:val="en-GB" w:eastAsia="en-NZ"/>
        </w:rPr>
        <w:t xml:space="preserve"> </w:t>
      </w:r>
      <w:r w:rsidRPr="0042093A">
        <w:rPr>
          <w:rFonts w:ascii="Arial" w:hAnsi="Arial" w:cs="Arial"/>
          <w:color w:val="000000"/>
          <w:sz w:val="22"/>
          <w:szCs w:val="22"/>
          <w:lang w:val="en-GB" w:eastAsia="en-NZ"/>
        </w:rPr>
        <w:t>will be given to any applicant who is a child of a former student of the school.</w:t>
      </w:r>
    </w:p>
    <w:p w14:paraId="53D76B02" w14:textId="355F04B5"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t>
      </w:r>
      <w:r w:rsidR="00F27AAC">
        <w:rPr>
          <w:rFonts w:ascii="Arial" w:hAnsi="Arial" w:cs="Arial"/>
          <w:color w:val="000000"/>
          <w:sz w:val="22"/>
          <w:szCs w:val="22"/>
          <w:lang w:val="en-GB" w:eastAsia="en-NZ"/>
        </w:rPr>
        <w:t xml:space="preserve"> </w:t>
      </w:r>
      <w:r w:rsidRPr="0042093A">
        <w:rPr>
          <w:rFonts w:ascii="Arial" w:hAnsi="Arial" w:cs="Arial"/>
          <w:color w:val="000000"/>
          <w:sz w:val="22"/>
          <w:szCs w:val="22"/>
          <w:lang w:val="en-GB" w:eastAsia="en-NZ"/>
        </w:rPr>
        <w:t xml:space="preserve"> will be given to any applicant who is either a child of an employee of the board of the school or a child of a member of the board of the school.</w:t>
      </w:r>
    </w:p>
    <w:p w14:paraId="0A30FE4D" w14:textId="1944679A"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xml:space="preserve">        </w:t>
      </w:r>
      <w:r w:rsidR="00F27AAC">
        <w:rPr>
          <w:rFonts w:ascii="Arial" w:hAnsi="Arial" w:cs="Arial"/>
          <w:color w:val="000000"/>
          <w:sz w:val="22"/>
          <w:szCs w:val="22"/>
          <w:lang w:val="en-GB" w:eastAsia="en-NZ"/>
        </w:rPr>
        <w:t xml:space="preserve"> </w:t>
      </w:r>
      <w:r w:rsidRPr="0042093A">
        <w:rPr>
          <w:rFonts w:ascii="Arial" w:hAnsi="Arial" w:cs="Arial"/>
          <w:color w:val="000000"/>
          <w:sz w:val="22"/>
          <w:szCs w:val="22"/>
          <w:lang w:val="en-GB" w:eastAsia="en-NZ"/>
        </w:rPr>
        <w:t>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77777777" w:rsidR="00AA4ED9" w:rsidRPr="007E4545"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F27AAC"/>
    <w:sectPr w:rsidR="00444268" w:rsidSect="0086647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24F7" w14:textId="77777777" w:rsidR="00945E91" w:rsidRDefault="00C06A84">
      <w:r>
        <w:separator/>
      </w:r>
    </w:p>
  </w:endnote>
  <w:endnote w:type="continuationSeparator" w:id="0">
    <w:p w14:paraId="29A13D05" w14:textId="77777777" w:rsidR="00945E91" w:rsidRDefault="00C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2138" w14:textId="77777777" w:rsidR="00945E91" w:rsidRDefault="00C06A84">
      <w:r>
        <w:separator/>
      </w:r>
    </w:p>
  </w:footnote>
  <w:footnote w:type="continuationSeparator" w:id="0">
    <w:p w14:paraId="34760DDC" w14:textId="77777777" w:rsidR="00945E91" w:rsidRDefault="00C0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9649" w14:textId="65B56BBA" w:rsidR="00FA4BD2" w:rsidRDefault="00F27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1B0FD4"/>
    <w:rsid w:val="001C2FBC"/>
    <w:rsid w:val="0024544B"/>
    <w:rsid w:val="002B2D3F"/>
    <w:rsid w:val="00390B8E"/>
    <w:rsid w:val="00492DF9"/>
    <w:rsid w:val="004D212B"/>
    <w:rsid w:val="006267E9"/>
    <w:rsid w:val="0069049C"/>
    <w:rsid w:val="006C4B02"/>
    <w:rsid w:val="006F2692"/>
    <w:rsid w:val="00716AD0"/>
    <w:rsid w:val="007B4D3E"/>
    <w:rsid w:val="007E495C"/>
    <w:rsid w:val="008E5CDB"/>
    <w:rsid w:val="00937234"/>
    <w:rsid w:val="00945E91"/>
    <w:rsid w:val="00A1445A"/>
    <w:rsid w:val="00A46140"/>
    <w:rsid w:val="00AA4ED9"/>
    <w:rsid w:val="00AE2C4F"/>
    <w:rsid w:val="00BA6B63"/>
    <w:rsid w:val="00C06A84"/>
    <w:rsid w:val="00C62568"/>
    <w:rsid w:val="00C9230A"/>
    <w:rsid w:val="00CA7144"/>
    <w:rsid w:val="00D0548C"/>
    <w:rsid w:val="00F27AAC"/>
    <w:rsid w:val="00F745CF"/>
    <w:rsid w:val="00F901C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 w:type="character" w:styleId="Emphasis">
    <w:name w:val="Emphasis"/>
    <w:basedOn w:val="DefaultParagraphFont"/>
    <w:uiPriority w:val="20"/>
    <w:qFormat/>
    <w:rsid w:val="006C4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8C1B-8203-4C42-BDDA-68E605C3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Charles Cameron</cp:lastModifiedBy>
  <cp:revision>4</cp:revision>
  <dcterms:created xsi:type="dcterms:W3CDTF">2022-07-20T21:05:00Z</dcterms:created>
  <dcterms:modified xsi:type="dcterms:W3CDTF">2022-07-26T03:38:00Z</dcterms:modified>
</cp:coreProperties>
</file>