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bookmarkStart w:id="0" w:name="_Hlk109746220"/>
      <w:bookmarkEnd w:id="0"/>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63111CA9" w:rsidR="001471FA" w:rsidRDefault="00820162" w:rsidP="006B3E0A">
      <w:pPr>
        <w:pStyle w:val="MoEHeading1"/>
        <w:spacing w:after="120"/>
        <w:rPr>
          <w:rFonts w:eastAsiaTheme="minorHAnsi"/>
          <w:color w:val="2A6EBB"/>
          <w:sz w:val="56"/>
          <w:szCs w:val="56"/>
        </w:rPr>
      </w:pPr>
      <w:r>
        <w:rPr>
          <w:rFonts w:eastAsiaTheme="minorHAnsi"/>
          <w:color w:val="2A6EBB"/>
          <w:sz w:val="56"/>
          <w:szCs w:val="56"/>
        </w:rPr>
        <w:t>Panama Road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1"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1"/>
    </w:p>
    <w:p w14:paraId="5A1C27F0" w14:textId="7AF90F45"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820162">
        <w:rPr>
          <w:rFonts w:cs="Arial"/>
        </w:rPr>
        <w:t>Panama Road School</w:t>
      </w:r>
      <w:r w:rsidRPr="00147A7E">
        <w:rPr>
          <w:rFonts w:cs="Arial"/>
        </w:rPr>
        <w:t xml:space="preserve">, which will be in effect for </w:t>
      </w:r>
      <w:r w:rsidR="00D45AA0">
        <w:rPr>
          <w:rFonts w:cs="Arial"/>
        </w:rPr>
        <w:t xml:space="preserve">the beginning of term </w:t>
      </w:r>
      <w:r w:rsidR="00090ADB">
        <w:rPr>
          <w:rFonts w:cs="Arial"/>
        </w:rPr>
        <w:t>2</w:t>
      </w:r>
      <w:r w:rsidR="00D45AA0">
        <w:rPr>
          <w:rFonts w:cs="Arial"/>
        </w:rPr>
        <w:t xml:space="preserve"> </w:t>
      </w:r>
      <w:r w:rsidRPr="00147A7E">
        <w:rPr>
          <w:rFonts w:cs="Arial"/>
        </w:rPr>
        <w:t>in 202</w:t>
      </w:r>
      <w:r w:rsidR="00E70ABB">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820162">
        <w:rPr>
          <w:rFonts w:cs="Arial"/>
        </w:rPr>
        <w:t>Panama Road School</w:t>
      </w:r>
      <w:r w:rsidR="00F84EDD" w:rsidRPr="009962F3">
        <w:rPr>
          <w:rFonts w:cs="Arial"/>
        </w:rPr>
        <w:t>.</w:t>
      </w:r>
      <w:r w:rsidR="00E70ABB">
        <w:rPr>
          <w:rFonts w:cs="Arial"/>
        </w:rPr>
        <w:t xml:space="preserve"> </w:t>
      </w:r>
      <w:r w:rsidR="00F84EDD" w:rsidRPr="009962F3">
        <w:rPr>
          <w:rFonts w:cs="Arial"/>
        </w:rPr>
        <w:t xml:space="preserve">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0C491D1F" w14:textId="054C6E53" w:rsidR="00DA6B42" w:rsidRDefault="00E70ABB" w:rsidP="00104B0B">
      <w:pPr>
        <w:pStyle w:val="MoEHeading2"/>
        <w:rPr>
          <w:rFonts w:cs="Arial"/>
          <w:color w:val="2A6EBB"/>
        </w:rPr>
      </w:pPr>
      <w:r>
        <w:rPr>
          <w:noProof/>
        </w:rPr>
        <w:drawing>
          <wp:anchor distT="0" distB="0" distL="114300" distR="114300" simplePos="0" relativeHeight="251658240" behindDoc="0" locked="0" layoutInCell="1" allowOverlap="1" wp14:anchorId="7463285F" wp14:editId="27825451">
            <wp:simplePos x="0" y="0"/>
            <wp:positionH relativeFrom="margin">
              <wp:align>left</wp:align>
            </wp:positionH>
            <wp:positionV relativeFrom="paragraph">
              <wp:posOffset>1282700</wp:posOffset>
            </wp:positionV>
            <wp:extent cx="6419215" cy="4543425"/>
            <wp:effectExtent l="0" t="0" r="635" b="0"/>
            <wp:wrapThrough wrapText="bothSides">
              <wp:wrapPolygon edited="0">
                <wp:start x="0" y="0"/>
                <wp:lineTo x="0" y="21464"/>
                <wp:lineTo x="21538" y="21464"/>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22056" cy="4545297"/>
                    </a:xfrm>
                    <a:prstGeom prst="rect">
                      <a:avLst/>
                    </a:prstGeom>
                  </pic:spPr>
                </pic:pic>
              </a:graphicData>
            </a:graphic>
            <wp14:sizeRelH relativeFrom="margin">
              <wp14:pctWidth>0</wp14:pctWidth>
            </wp14:sizeRelH>
            <wp14:sizeRelV relativeFrom="margin">
              <wp14:pctHeight>0</wp14:pctHeight>
            </wp14:sizeRelV>
          </wp:anchor>
        </w:drawing>
      </w:r>
      <w:r w:rsidRPr="00E70ABB">
        <w:rPr>
          <w:rFonts w:eastAsiaTheme="minorHAnsi" w:cs="Arial"/>
          <w:b w:val="0"/>
          <w:i/>
          <w:iCs/>
          <w:color w:val="auto"/>
          <w:sz w:val="22"/>
          <w:szCs w:val="22"/>
          <w:lang w:eastAsia="en-NZ"/>
        </w:rPr>
        <w:t xml:space="preserve">Starting at intersection of Great South Road and Sylvia Park Road, travel east along Sylvia Park Road (excluded), through Mt Wellington Highway (451 and above include). Continue northeast along </w:t>
      </w:r>
      <w:proofErr w:type="spellStart"/>
      <w:r w:rsidRPr="00E70ABB">
        <w:rPr>
          <w:rFonts w:eastAsiaTheme="minorHAnsi" w:cs="Arial"/>
          <w:b w:val="0"/>
          <w:i/>
          <w:iCs/>
          <w:color w:val="auto"/>
          <w:sz w:val="22"/>
          <w:szCs w:val="22"/>
          <w:lang w:eastAsia="en-NZ"/>
        </w:rPr>
        <w:t>Clemow</w:t>
      </w:r>
      <w:proofErr w:type="spellEnd"/>
      <w:r w:rsidRPr="00E70ABB">
        <w:rPr>
          <w:rFonts w:eastAsiaTheme="minorHAnsi" w:cs="Arial"/>
          <w:b w:val="0"/>
          <w:i/>
          <w:iCs/>
          <w:color w:val="auto"/>
          <w:sz w:val="22"/>
          <w:szCs w:val="22"/>
          <w:lang w:eastAsia="en-NZ"/>
        </w:rPr>
        <w:t xml:space="preserve"> Drive (address 1 only) until Carbine Road. Travel south along Carbine Road (88 and above included) until turning east along </w:t>
      </w:r>
      <w:proofErr w:type="spellStart"/>
      <w:r w:rsidRPr="00E70ABB">
        <w:rPr>
          <w:rFonts w:eastAsiaTheme="minorHAnsi" w:cs="Arial"/>
          <w:b w:val="0"/>
          <w:i/>
          <w:iCs/>
          <w:color w:val="auto"/>
          <w:sz w:val="22"/>
          <w:szCs w:val="22"/>
          <w:lang w:eastAsia="en-NZ"/>
        </w:rPr>
        <w:t>Gabador</w:t>
      </w:r>
      <w:proofErr w:type="spellEnd"/>
      <w:r w:rsidRPr="00E70ABB">
        <w:rPr>
          <w:rFonts w:eastAsiaTheme="minorHAnsi" w:cs="Arial"/>
          <w:b w:val="0"/>
          <w:i/>
          <w:iCs/>
          <w:color w:val="auto"/>
          <w:sz w:val="22"/>
          <w:szCs w:val="22"/>
          <w:lang w:eastAsia="en-NZ"/>
        </w:rPr>
        <w:t xml:space="preserve"> Place (included) to the coastline. At the coastline, travel south along the coastline and then inland west until Portage Road (included). Travel west along Portage Road to Great South Road. Travel north along Great South Road (801-1120 included) back to the zone’s starting point.</w:t>
      </w:r>
    </w:p>
    <w:p w14:paraId="1F1004CD" w14:textId="0268B09F" w:rsidR="008B2D9E" w:rsidRDefault="008B2D9E">
      <w:pPr>
        <w:rPr>
          <w:rFonts w:cs="Arial"/>
          <w:color w:val="2A6EBB"/>
        </w:rPr>
      </w:pPr>
      <w:r>
        <w:rPr>
          <w:rFonts w:cs="Arial"/>
          <w:color w:val="2A6EBB"/>
        </w:rPr>
        <w:br w:type="page"/>
      </w:r>
    </w:p>
    <w:p w14:paraId="1A33BB76" w14:textId="2EB877A3"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4A23DDA4" w:rsidR="0004037C" w:rsidRDefault="0004037C" w:rsidP="006B3E0A">
      <w:pPr>
        <w:pStyle w:val="MoEBodyText"/>
        <w:rPr>
          <w:rFonts w:cs="Arial"/>
        </w:rPr>
      </w:pPr>
      <w:r>
        <w:rPr>
          <w:rFonts w:cs="Arial"/>
        </w:rPr>
        <w:t xml:space="preserve">If you live in enrolment scheme home area for </w:t>
      </w:r>
      <w:r w:rsidR="00820162">
        <w:rPr>
          <w:rFonts w:cs="Arial"/>
        </w:rPr>
        <w:t>Panama Road School</w:t>
      </w:r>
      <w:r w:rsidR="00E70ABB">
        <w:rPr>
          <w:rFonts w:cs="Arial"/>
        </w:rPr>
        <w:t>,</w:t>
      </w:r>
      <w:r>
        <w:rPr>
          <w:rFonts w:cs="Arial"/>
        </w:rPr>
        <w:t xml:space="preserve"> you will be entitled to enrol your child at the school.</w:t>
      </w:r>
      <w:r w:rsidR="00E70ABB">
        <w:rPr>
          <w:rFonts w:cs="Arial"/>
        </w:rPr>
        <w:t xml:space="preserve"> </w:t>
      </w:r>
      <w:r>
        <w:rPr>
          <w:rFonts w:cs="Arial"/>
        </w:rPr>
        <w:t xml:space="preserve">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5AA44CA5"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820162">
        <w:rPr>
          <w:rFonts w:cs="Arial"/>
        </w:rPr>
        <w:t>Panama Road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w:t>
      </w:r>
      <w:r w:rsidR="00E70ABB">
        <w:rPr>
          <w:rFonts w:cs="Arial"/>
        </w:rPr>
        <w:t xml:space="preserve"> </w:t>
      </w:r>
      <w:r w:rsidR="002D50DB">
        <w:rPr>
          <w:rFonts w:cs="Arial"/>
        </w:rPr>
        <w:t>Further information about whether any out of zone places will be made available will be made later in 202</w:t>
      </w:r>
      <w:r w:rsidR="000C0922">
        <w:rPr>
          <w:rFonts w:cs="Arial"/>
        </w:rPr>
        <w:t>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202FC5E3" w:rsidR="008616E0" w:rsidRDefault="008616E0" w:rsidP="008616E0">
      <w:pPr>
        <w:pStyle w:val="MoEBodyText"/>
        <w:rPr>
          <w:rFonts w:cs="Arial"/>
        </w:rPr>
      </w:pPr>
      <w:r>
        <w:rPr>
          <w:rFonts w:cs="Arial"/>
        </w:rPr>
        <w:t>The Ministry of Education is currently undertaking consultation about the proposed changes and new enrolment schemes.</w:t>
      </w:r>
      <w:r w:rsidR="00E70ABB">
        <w:rPr>
          <w:rFonts w:cs="Arial"/>
        </w:rPr>
        <w:t xml:space="preserve"> </w:t>
      </w:r>
      <w:r>
        <w:rPr>
          <w:rFonts w:cs="Arial"/>
        </w:rPr>
        <w:t>You can have your say by:</w:t>
      </w:r>
    </w:p>
    <w:p w14:paraId="7B601FFE" w14:textId="3082C1C8" w:rsidR="001471FA" w:rsidRDefault="001471FA" w:rsidP="001471FA">
      <w:pPr>
        <w:pStyle w:val="MoEBodyText"/>
        <w:numPr>
          <w:ilvl w:val="0"/>
          <w:numId w:val="22"/>
        </w:numPr>
        <w:spacing w:after="120"/>
        <w:ind w:left="714" w:hanging="357"/>
        <w:rPr>
          <w:rFonts w:cs="Arial"/>
        </w:rPr>
      </w:pPr>
      <w:r>
        <w:rPr>
          <w:rFonts w:cs="Arial"/>
        </w:rPr>
        <w:t>Completing the survey a</w:t>
      </w:r>
      <w:r w:rsidR="000C0922">
        <w:rPr>
          <w:rFonts w:cs="Arial"/>
        </w:rPr>
        <w:t xml:space="preserve">t </w:t>
      </w:r>
      <w:hyperlink r:id="rId9" w:history="1">
        <w:r w:rsidR="00E70ABB" w:rsidRPr="00A84896">
          <w:rPr>
            <w:rStyle w:val="Hyperlink"/>
            <w:rFonts w:cs="Arial"/>
          </w:rPr>
          <w:t>https://consultation.education.govt.nz/education/otahuhu-enrolment-schemes</w:t>
        </w:r>
      </w:hyperlink>
    </w:p>
    <w:p w14:paraId="05CC337D" w14:textId="594D4A70"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000C0922" w:rsidRPr="00432FE7">
          <w:rPr>
            <w:rStyle w:val="Hyperlink"/>
            <w:rFonts w:cs="Arial"/>
          </w:rPr>
          <w:t>auckland.enrolmentschemes@education.govt.nz</w:t>
        </w:r>
      </w:hyperlink>
      <w:r>
        <w:rPr>
          <w:rFonts w:cs="Arial"/>
        </w:rPr>
        <w:t xml:space="preserve"> if you have further questions or comments</w:t>
      </w:r>
    </w:p>
    <w:p w14:paraId="038A0E4A" w14:textId="5E550401"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090ADB">
        <w:rPr>
          <w:rFonts w:ascii="Arial" w:hAnsi="Arial" w:cs="Arial"/>
          <w:sz w:val="20"/>
          <w:szCs w:val="20"/>
        </w:rPr>
        <w:t xml:space="preserve">term 2 in </w:t>
      </w:r>
      <w:r w:rsidRPr="00147A7E">
        <w:rPr>
          <w:rFonts w:ascii="Arial" w:hAnsi="Arial" w:cs="Arial"/>
          <w:sz w:val="20"/>
          <w:szCs w:val="20"/>
        </w:rPr>
        <w:t>202</w:t>
      </w:r>
      <w:r w:rsidR="000C0922">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483C736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483C736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6C37B91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6C37B91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6D52487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6D52487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719E3B8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719E3B8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513E2F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513E2F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10E2979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10E2979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90ADB">
                        <w:rPr>
                          <w:rFonts w:ascii="Arial" w:hAnsi="Arial" w:cs="Arial"/>
                          <w:noProof/>
                          <w:color w:val="2D6EB5"/>
                          <w:sz w:val="14"/>
                          <w:szCs w:val="14"/>
                        </w:rPr>
                        <w:t>26/07/2022 4:47:00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4505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0ADB"/>
    <w:rsid w:val="0009169C"/>
    <w:rsid w:val="000933C9"/>
    <w:rsid w:val="000A5A25"/>
    <w:rsid w:val="000A5EA2"/>
    <w:rsid w:val="000A673D"/>
    <w:rsid w:val="000C0922"/>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A762B"/>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5606"/>
    <w:rsid w:val="005F3255"/>
    <w:rsid w:val="00617F94"/>
    <w:rsid w:val="006241D3"/>
    <w:rsid w:val="0062781D"/>
    <w:rsid w:val="0063003B"/>
    <w:rsid w:val="006325C0"/>
    <w:rsid w:val="006541B6"/>
    <w:rsid w:val="00655D65"/>
    <w:rsid w:val="00664746"/>
    <w:rsid w:val="00686497"/>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162"/>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05B1F"/>
    <w:rsid w:val="00B4293C"/>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0ABB"/>
    <w:rsid w:val="00E756D6"/>
    <w:rsid w:val="00E87337"/>
    <w:rsid w:val="00E93750"/>
    <w:rsid w:val="00E958D3"/>
    <w:rsid w:val="00EA2306"/>
    <w:rsid w:val="00EC7EA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otahuhu-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32</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6</cp:revision>
  <cp:lastPrinted>2015-05-18T02:50:00Z</cp:lastPrinted>
  <dcterms:created xsi:type="dcterms:W3CDTF">2021-08-27T01:53:00Z</dcterms:created>
  <dcterms:modified xsi:type="dcterms:W3CDTF">2022-09-01T02:52:00Z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