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83C1" w14:textId="195FE6CD" w:rsidR="0042093A" w:rsidRPr="0042093A" w:rsidRDefault="00534F0A" w:rsidP="0042093A">
      <w:pPr>
        <w:jc w:val="center"/>
        <w:rPr>
          <w:rFonts w:cs="Tahoma"/>
          <w:color w:val="000000"/>
          <w:sz w:val="27"/>
          <w:szCs w:val="27"/>
          <w:lang w:val="en-NZ" w:eastAsia="en-NZ"/>
        </w:rPr>
      </w:pPr>
      <w:r>
        <w:rPr>
          <w:rFonts w:ascii="Arial" w:hAnsi="Arial" w:cs="Arial"/>
          <w:b/>
          <w:bCs/>
          <w:color w:val="000000"/>
          <w:sz w:val="28"/>
          <w:szCs w:val="28"/>
          <w:lang w:val="en-NZ" w:eastAsia="en-NZ"/>
        </w:rPr>
        <w:t>Pakuranga Heights</w:t>
      </w:r>
      <w:r w:rsidR="00880E72">
        <w:rPr>
          <w:rFonts w:ascii="Arial" w:hAnsi="Arial" w:cs="Arial"/>
          <w:b/>
          <w:bCs/>
          <w:color w:val="000000"/>
          <w:sz w:val="28"/>
          <w:szCs w:val="28"/>
          <w:lang w:val="en-NZ" w:eastAsia="en-NZ"/>
        </w:rPr>
        <w:t xml:space="preserve"> School </w:t>
      </w:r>
      <w:r w:rsidR="0042093A" w:rsidRPr="0042093A">
        <w:rPr>
          <w:rFonts w:ascii="Arial" w:hAnsi="Arial" w:cs="Arial"/>
          <w:b/>
          <w:bCs/>
          <w:color w:val="000000"/>
          <w:sz w:val="28"/>
          <w:szCs w:val="28"/>
          <w:lang w:val="en-NZ" w:eastAsia="en-NZ"/>
        </w:rPr>
        <w:t>(</w:t>
      </w:r>
      <w:r w:rsidR="004C0FD9">
        <w:rPr>
          <w:rFonts w:ascii="Arial" w:hAnsi="Arial" w:cs="Arial"/>
          <w:b/>
          <w:bCs/>
          <w:color w:val="000000"/>
          <w:sz w:val="28"/>
          <w:szCs w:val="28"/>
          <w:lang w:val="en-NZ" w:eastAsia="en-NZ"/>
        </w:rPr>
        <w:t>14</w:t>
      </w:r>
      <w:r>
        <w:rPr>
          <w:rFonts w:ascii="Arial" w:hAnsi="Arial" w:cs="Arial"/>
          <w:b/>
          <w:bCs/>
          <w:color w:val="000000"/>
          <w:sz w:val="28"/>
          <w:szCs w:val="28"/>
          <w:lang w:val="en-NZ" w:eastAsia="en-NZ"/>
        </w:rPr>
        <w:t>16</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02194CF0"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w:t>
      </w:r>
      <w:r w:rsidR="008E3291">
        <w:rPr>
          <w:rFonts w:ascii="Arial" w:hAnsi="Arial" w:cs="Arial"/>
          <w:color w:val="000000"/>
          <w:sz w:val="22"/>
          <w:szCs w:val="22"/>
          <w:lang w:val="en-GB" w:eastAsia="en-NZ"/>
        </w:rPr>
        <w:t>3</w:t>
      </w:r>
    </w:p>
    <w:p w14:paraId="3F74E427" w14:textId="042C1FB3"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0FB0C6CE" w:rsidR="0042093A" w:rsidRDefault="0042093A" w:rsidP="0042093A">
      <w:pPr>
        <w:spacing w:before="240" w:after="240"/>
        <w:jc w:val="both"/>
        <w:rPr>
          <w:rFonts w:ascii="Arial" w:hAnsi="Arial" w:cs="Arial"/>
          <w:b/>
          <w:bCs/>
          <w:color w:val="000000"/>
          <w:sz w:val="22"/>
          <w:szCs w:val="22"/>
          <w:lang w:val="en-GB"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0BC78F00" w14:textId="451F5ECB" w:rsidR="009F29F5" w:rsidRPr="009F29F5" w:rsidRDefault="001A2521" w:rsidP="0042093A">
      <w:pPr>
        <w:spacing w:before="240" w:after="240"/>
        <w:jc w:val="both"/>
        <w:rPr>
          <w:rFonts w:cs="Tahoma"/>
          <w:i/>
          <w:iCs/>
          <w:color w:val="000000"/>
          <w:sz w:val="27"/>
          <w:szCs w:val="27"/>
          <w:lang w:val="en-NZ" w:eastAsia="en-NZ"/>
        </w:rPr>
      </w:pPr>
      <w:bookmarkStart w:id="0" w:name="_Hlk109053382"/>
      <w:r>
        <w:rPr>
          <w:rFonts w:ascii="Arial" w:hAnsi="Arial" w:cs="Arial"/>
          <w:i/>
          <w:iCs/>
          <w:color w:val="000000"/>
          <w:sz w:val="22"/>
          <w:szCs w:val="22"/>
          <w:lang w:val="en-GB" w:eastAsia="en-NZ"/>
        </w:rPr>
        <w:t>Starting</w:t>
      </w:r>
      <w:r w:rsidR="009F29F5">
        <w:rPr>
          <w:rFonts w:ascii="Arial" w:hAnsi="Arial" w:cs="Arial"/>
          <w:i/>
          <w:iCs/>
          <w:color w:val="000000"/>
          <w:sz w:val="22"/>
          <w:szCs w:val="22"/>
          <w:lang w:val="en-GB" w:eastAsia="en-NZ"/>
        </w:rPr>
        <w:t xml:space="preserve"> at the intersection of </w:t>
      </w:r>
      <w:proofErr w:type="spellStart"/>
      <w:r w:rsidR="009F29F5">
        <w:rPr>
          <w:rFonts w:ascii="Arial" w:hAnsi="Arial" w:cs="Arial"/>
          <w:i/>
          <w:iCs/>
          <w:color w:val="000000"/>
          <w:sz w:val="22"/>
          <w:szCs w:val="22"/>
          <w:lang w:val="en-GB" w:eastAsia="en-NZ"/>
        </w:rPr>
        <w:t>Udys</w:t>
      </w:r>
      <w:proofErr w:type="spellEnd"/>
      <w:r w:rsidR="009F29F5">
        <w:rPr>
          <w:rFonts w:ascii="Arial" w:hAnsi="Arial" w:cs="Arial"/>
          <w:i/>
          <w:iCs/>
          <w:color w:val="000000"/>
          <w:sz w:val="22"/>
          <w:szCs w:val="22"/>
          <w:lang w:val="en-GB" w:eastAsia="en-NZ"/>
        </w:rPr>
        <w:t xml:space="preserve"> Road</w:t>
      </w:r>
      <w:r w:rsidR="00C45F67">
        <w:rPr>
          <w:rFonts w:ascii="Arial" w:hAnsi="Arial" w:cs="Arial"/>
          <w:i/>
          <w:iCs/>
          <w:color w:val="000000"/>
          <w:sz w:val="22"/>
          <w:szCs w:val="22"/>
          <w:lang w:val="en-GB" w:eastAsia="en-NZ"/>
        </w:rPr>
        <w:t xml:space="preserve"> (all odd addresses, 14 and above even addresses included)</w:t>
      </w:r>
      <w:r w:rsidR="009F29F5">
        <w:rPr>
          <w:rFonts w:ascii="Arial" w:hAnsi="Arial" w:cs="Arial"/>
          <w:i/>
          <w:iCs/>
          <w:color w:val="000000"/>
          <w:sz w:val="22"/>
          <w:szCs w:val="22"/>
          <w:lang w:val="en-GB" w:eastAsia="en-NZ"/>
        </w:rPr>
        <w:t xml:space="preserve"> and Pakuranga Road (1</w:t>
      </w:r>
      <w:r w:rsidR="00B43F0D">
        <w:rPr>
          <w:rFonts w:ascii="Arial" w:hAnsi="Arial" w:cs="Arial"/>
          <w:i/>
          <w:iCs/>
          <w:color w:val="000000"/>
          <w:sz w:val="22"/>
          <w:szCs w:val="22"/>
          <w:lang w:val="en-GB" w:eastAsia="en-NZ"/>
        </w:rPr>
        <w:t>67</w:t>
      </w:r>
      <w:r w:rsidR="009F29F5">
        <w:rPr>
          <w:rFonts w:ascii="Arial" w:hAnsi="Arial" w:cs="Arial"/>
          <w:i/>
          <w:iCs/>
          <w:color w:val="000000"/>
          <w:sz w:val="22"/>
          <w:szCs w:val="22"/>
          <w:lang w:val="en-GB" w:eastAsia="en-NZ"/>
        </w:rPr>
        <w:t xml:space="preserve">-267 odd addresses included) travel west along Pakuranga Road </w:t>
      </w:r>
      <w:r w:rsidR="00B43F0D">
        <w:rPr>
          <w:rFonts w:ascii="Arial" w:hAnsi="Arial" w:cs="Arial"/>
          <w:i/>
          <w:iCs/>
          <w:color w:val="000000"/>
          <w:sz w:val="22"/>
          <w:szCs w:val="22"/>
          <w:lang w:val="en-GB" w:eastAsia="en-NZ"/>
        </w:rPr>
        <w:t xml:space="preserve">before turning south onto William Roberts Road. Head south down William Roberts Road </w:t>
      </w:r>
      <w:r w:rsidR="00B43F0D">
        <w:rPr>
          <w:rFonts w:ascii="Arial" w:hAnsi="Arial" w:cs="Arial"/>
          <w:i/>
          <w:iCs/>
          <w:color w:val="000000"/>
          <w:sz w:val="22"/>
          <w:szCs w:val="22"/>
          <w:lang w:val="en-GB" w:eastAsia="en-NZ"/>
        </w:rPr>
        <w:t>(both sides included</w:t>
      </w:r>
      <w:r w:rsidR="00B43F0D">
        <w:rPr>
          <w:rFonts w:ascii="Arial" w:hAnsi="Arial" w:cs="Arial"/>
          <w:i/>
          <w:iCs/>
          <w:color w:val="000000"/>
          <w:sz w:val="22"/>
          <w:szCs w:val="22"/>
          <w:lang w:val="en-GB" w:eastAsia="en-NZ"/>
        </w:rPr>
        <w:t xml:space="preserve">) and continue along Reeves Road (both sides and 7 Aylesbury Street included) </w:t>
      </w:r>
      <w:r w:rsidR="009F29F5">
        <w:rPr>
          <w:rFonts w:ascii="Arial" w:hAnsi="Arial" w:cs="Arial"/>
          <w:i/>
          <w:iCs/>
          <w:color w:val="000000"/>
          <w:sz w:val="22"/>
          <w:szCs w:val="22"/>
          <w:lang w:val="en-GB" w:eastAsia="en-NZ"/>
        </w:rPr>
        <w:t>before turning south</w:t>
      </w:r>
      <w:r w:rsidR="00B43F0D">
        <w:rPr>
          <w:rFonts w:ascii="Arial" w:hAnsi="Arial" w:cs="Arial"/>
          <w:i/>
          <w:iCs/>
          <w:color w:val="000000"/>
          <w:sz w:val="22"/>
          <w:szCs w:val="22"/>
          <w:lang w:val="en-GB" w:eastAsia="en-NZ"/>
        </w:rPr>
        <w:t>east</w:t>
      </w:r>
      <w:r w:rsidR="009F29F5">
        <w:rPr>
          <w:rFonts w:ascii="Arial" w:hAnsi="Arial" w:cs="Arial"/>
          <w:i/>
          <w:iCs/>
          <w:color w:val="000000"/>
          <w:sz w:val="22"/>
          <w:szCs w:val="22"/>
          <w:lang w:val="en-GB" w:eastAsia="en-NZ"/>
        </w:rPr>
        <w:t xml:space="preserve"> on </w:t>
      </w:r>
      <w:proofErr w:type="spellStart"/>
      <w:r w:rsidR="009F29F5">
        <w:rPr>
          <w:rFonts w:ascii="Arial" w:hAnsi="Arial" w:cs="Arial"/>
          <w:i/>
          <w:iCs/>
          <w:color w:val="000000"/>
          <w:sz w:val="22"/>
          <w:szCs w:val="22"/>
          <w:lang w:val="en-GB" w:eastAsia="en-NZ"/>
        </w:rPr>
        <w:t>Ti</w:t>
      </w:r>
      <w:proofErr w:type="spellEnd"/>
      <w:r w:rsidR="009F29F5">
        <w:rPr>
          <w:rFonts w:ascii="Arial" w:hAnsi="Arial" w:cs="Arial"/>
          <w:i/>
          <w:iCs/>
          <w:color w:val="000000"/>
          <w:sz w:val="22"/>
          <w:szCs w:val="22"/>
          <w:lang w:val="en-GB" w:eastAsia="en-NZ"/>
        </w:rPr>
        <w:t xml:space="preserve"> </w:t>
      </w:r>
      <w:proofErr w:type="spellStart"/>
      <w:r w:rsidR="009F29F5">
        <w:rPr>
          <w:rFonts w:ascii="Arial" w:hAnsi="Arial" w:cs="Arial"/>
          <w:i/>
          <w:iCs/>
          <w:color w:val="000000"/>
          <w:sz w:val="22"/>
          <w:szCs w:val="22"/>
          <w:lang w:val="en-GB" w:eastAsia="en-NZ"/>
        </w:rPr>
        <w:t>Rakau</w:t>
      </w:r>
      <w:proofErr w:type="spellEnd"/>
      <w:r w:rsidR="009F29F5">
        <w:rPr>
          <w:rFonts w:ascii="Arial" w:hAnsi="Arial" w:cs="Arial"/>
          <w:i/>
          <w:iCs/>
          <w:color w:val="000000"/>
          <w:sz w:val="22"/>
          <w:szCs w:val="22"/>
          <w:lang w:val="en-GB" w:eastAsia="en-NZ"/>
        </w:rPr>
        <w:t xml:space="preserve"> Road (60-1</w:t>
      </w:r>
      <w:r w:rsidR="00B43F0D">
        <w:rPr>
          <w:rFonts w:ascii="Arial" w:hAnsi="Arial" w:cs="Arial"/>
          <w:i/>
          <w:iCs/>
          <w:color w:val="000000"/>
          <w:sz w:val="22"/>
          <w:szCs w:val="22"/>
          <w:lang w:val="en-GB" w:eastAsia="en-NZ"/>
        </w:rPr>
        <w:t>84</w:t>
      </w:r>
      <w:r w:rsidR="009F29F5">
        <w:rPr>
          <w:rFonts w:ascii="Arial" w:hAnsi="Arial" w:cs="Arial"/>
          <w:i/>
          <w:iCs/>
          <w:color w:val="000000"/>
          <w:sz w:val="22"/>
          <w:szCs w:val="22"/>
          <w:lang w:val="en-GB" w:eastAsia="en-NZ"/>
        </w:rPr>
        <w:t xml:space="preserve"> even addresses</w:t>
      </w:r>
      <w:r w:rsidR="008E3291">
        <w:rPr>
          <w:rFonts w:ascii="Arial" w:hAnsi="Arial" w:cs="Arial"/>
          <w:i/>
          <w:iCs/>
          <w:color w:val="000000"/>
          <w:sz w:val="22"/>
          <w:szCs w:val="22"/>
          <w:lang w:val="en-GB" w:eastAsia="en-NZ"/>
        </w:rPr>
        <w:t xml:space="preserve"> </w:t>
      </w:r>
      <w:r w:rsidR="009F29F5">
        <w:rPr>
          <w:rFonts w:ascii="Arial" w:hAnsi="Arial" w:cs="Arial"/>
          <w:i/>
          <w:iCs/>
          <w:color w:val="000000"/>
          <w:sz w:val="22"/>
          <w:szCs w:val="22"/>
          <w:lang w:val="en-GB" w:eastAsia="en-NZ"/>
        </w:rPr>
        <w:t>include</w:t>
      </w:r>
      <w:r w:rsidR="008E3291">
        <w:rPr>
          <w:rFonts w:ascii="Arial" w:hAnsi="Arial" w:cs="Arial"/>
          <w:i/>
          <w:iCs/>
          <w:color w:val="000000"/>
          <w:sz w:val="22"/>
          <w:szCs w:val="22"/>
          <w:lang w:val="en-GB" w:eastAsia="en-NZ"/>
        </w:rPr>
        <w:t>d only</w:t>
      </w:r>
      <w:r w:rsidR="009F29F5">
        <w:rPr>
          <w:rFonts w:ascii="Arial" w:hAnsi="Arial" w:cs="Arial"/>
          <w:i/>
          <w:iCs/>
          <w:color w:val="000000"/>
          <w:sz w:val="22"/>
          <w:szCs w:val="22"/>
          <w:lang w:val="en-GB" w:eastAsia="en-NZ"/>
        </w:rPr>
        <w:t>) and traveling until Gossamer Drive (6</w:t>
      </w:r>
      <w:r w:rsidR="008E3291">
        <w:rPr>
          <w:rFonts w:ascii="Arial" w:hAnsi="Arial" w:cs="Arial"/>
          <w:i/>
          <w:iCs/>
          <w:color w:val="000000"/>
          <w:sz w:val="22"/>
          <w:szCs w:val="22"/>
          <w:lang w:val="en-GB" w:eastAsia="en-NZ"/>
        </w:rPr>
        <w:t>5</w:t>
      </w:r>
      <w:r w:rsidR="009F29F5">
        <w:rPr>
          <w:rFonts w:ascii="Arial" w:hAnsi="Arial" w:cs="Arial"/>
          <w:i/>
          <w:iCs/>
          <w:color w:val="000000"/>
          <w:sz w:val="22"/>
          <w:szCs w:val="22"/>
          <w:lang w:val="en-GB" w:eastAsia="en-NZ"/>
        </w:rPr>
        <w:t>-1</w:t>
      </w:r>
      <w:r w:rsidR="008E3291">
        <w:rPr>
          <w:rFonts w:ascii="Arial" w:hAnsi="Arial" w:cs="Arial"/>
          <w:i/>
          <w:iCs/>
          <w:color w:val="000000"/>
          <w:sz w:val="22"/>
          <w:szCs w:val="22"/>
          <w:lang w:val="en-GB" w:eastAsia="en-NZ"/>
        </w:rPr>
        <w:t>65</w:t>
      </w:r>
      <w:r w:rsidR="009F29F5">
        <w:rPr>
          <w:rFonts w:ascii="Arial" w:hAnsi="Arial" w:cs="Arial"/>
          <w:i/>
          <w:iCs/>
          <w:color w:val="000000"/>
          <w:sz w:val="22"/>
          <w:szCs w:val="22"/>
          <w:lang w:val="en-GB" w:eastAsia="en-NZ"/>
        </w:rPr>
        <w:t xml:space="preserve"> odd addresses included</w:t>
      </w:r>
      <w:r w:rsidR="008E3291">
        <w:rPr>
          <w:rFonts w:ascii="Arial" w:hAnsi="Arial" w:cs="Arial"/>
          <w:i/>
          <w:iCs/>
          <w:color w:val="000000"/>
          <w:sz w:val="22"/>
          <w:szCs w:val="22"/>
          <w:lang w:val="en-GB" w:eastAsia="en-NZ"/>
        </w:rPr>
        <w:t xml:space="preserve"> only</w:t>
      </w:r>
      <w:r w:rsidR="009F29F5">
        <w:rPr>
          <w:rFonts w:ascii="Arial" w:hAnsi="Arial" w:cs="Arial"/>
          <w:i/>
          <w:iCs/>
          <w:color w:val="000000"/>
          <w:sz w:val="22"/>
          <w:szCs w:val="22"/>
          <w:lang w:val="en-GB" w:eastAsia="en-NZ"/>
        </w:rPr>
        <w:t xml:space="preserve">). Travel north on Gossamer Drive </w:t>
      </w:r>
      <w:r w:rsidR="008E3291">
        <w:rPr>
          <w:rFonts w:ascii="Arial" w:hAnsi="Arial" w:cs="Arial"/>
          <w:i/>
          <w:iCs/>
          <w:color w:val="000000"/>
          <w:sz w:val="22"/>
          <w:szCs w:val="22"/>
          <w:lang w:val="en-GB" w:eastAsia="en-NZ"/>
        </w:rPr>
        <w:t xml:space="preserve">and turn </w:t>
      </w:r>
      <w:r w:rsidR="009F29F5">
        <w:rPr>
          <w:rFonts w:ascii="Arial" w:hAnsi="Arial" w:cs="Arial"/>
          <w:i/>
          <w:iCs/>
          <w:color w:val="000000"/>
          <w:sz w:val="22"/>
          <w:szCs w:val="22"/>
          <w:lang w:val="en-GB" w:eastAsia="en-NZ"/>
        </w:rPr>
        <w:t xml:space="preserve">west along </w:t>
      </w:r>
      <w:proofErr w:type="spellStart"/>
      <w:r w:rsidR="009F29F5">
        <w:rPr>
          <w:rFonts w:ascii="Arial" w:hAnsi="Arial" w:cs="Arial"/>
          <w:i/>
          <w:iCs/>
          <w:color w:val="000000"/>
          <w:sz w:val="22"/>
          <w:szCs w:val="22"/>
          <w:lang w:val="en-GB" w:eastAsia="en-NZ"/>
        </w:rPr>
        <w:t>Beechdale</w:t>
      </w:r>
      <w:proofErr w:type="spellEnd"/>
      <w:r w:rsidR="009F29F5">
        <w:rPr>
          <w:rFonts w:ascii="Arial" w:hAnsi="Arial" w:cs="Arial"/>
          <w:i/>
          <w:iCs/>
          <w:color w:val="000000"/>
          <w:sz w:val="22"/>
          <w:szCs w:val="22"/>
          <w:lang w:val="en-GB" w:eastAsia="en-NZ"/>
        </w:rPr>
        <w:t xml:space="preserve"> Crescent (all even addresses and odd addresses 41 and above included) and traveling until Pooley Street. Travel north along Pooley Street (odd addresses included</w:t>
      </w:r>
      <w:r w:rsidR="008E3291">
        <w:rPr>
          <w:rFonts w:ascii="Arial" w:hAnsi="Arial" w:cs="Arial"/>
          <w:i/>
          <w:iCs/>
          <w:color w:val="000000"/>
          <w:sz w:val="22"/>
          <w:szCs w:val="22"/>
          <w:lang w:val="en-GB" w:eastAsia="en-NZ"/>
        </w:rPr>
        <w:t xml:space="preserve"> only</w:t>
      </w:r>
      <w:r w:rsidR="00C45F67">
        <w:rPr>
          <w:rFonts w:ascii="Arial" w:hAnsi="Arial" w:cs="Arial"/>
          <w:i/>
          <w:iCs/>
          <w:color w:val="000000"/>
          <w:sz w:val="22"/>
          <w:szCs w:val="22"/>
          <w:lang w:val="en-GB" w:eastAsia="en-NZ"/>
        </w:rPr>
        <w:t>) and then turn west at Larne Avenue (5 and below odd addresses included</w:t>
      </w:r>
      <w:r w:rsidR="008E3291">
        <w:rPr>
          <w:rFonts w:ascii="Arial" w:hAnsi="Arial" w:cs="Arial"/>
          <w:i/>
          <w:iCs/>
          <w:color w:val="000000"/>
          <w:sz w:val="22"/>
          <w:szCs w:val="22"/>
          <w:lang w:val="en-GB" w:eastAsia="en-NZ"/>
        </w:rPr>
        <w:t xml:space="preserve"> only</w:t>
      </w:r>
      <w:r w:rsidR="00C45F67">
        <w:rPr>
          <w:rFonts w:ascii="Arial" w:hAnsi="Arial" w:cs="Arial"/>
          <w:i/>
          <w:iCs/>
          <w:color w:val="000000"/>
          <w:sz w:val="22"/>
          <w:szCs w:val="22"/>
          <w:lang w:val="en-GB" w:eastAsia="en-NZ"/>
        </w:rPr>
        <w:t xml:space="preserve">) until turning north at </w:t>
      </w:r>
      <w:proofErr w:type="spellStart"/>
      <w:r w:rsidR="00C45F67">
        <w:rPr>
          <w:rFonts w:ascii="Arial" w:hAnsi="Arial" w:cs="Arial"/>
          <w:i/>
          <w:iCs/>
          <w:color w:val="000000"/>
          <w:sz w:val="22"/>
          <w:szCs w:val="22"/>
          <w:lang w:val="en-GB" w:eastAsia="en-NZ"/>
        </w:rPr>
        <w:t>Udys</w:t>
      </w:r>
      <w:proofErr w:type="spellEnd"/>
      <w:r w:rsidR="00C45F67">
        <w:rPr>
          <w:rFonts w:ascii="Arial" w:hAnsi="Arial" w:cs="Arial"/>
          <w:i/>
          <w:iCs/>
          <w:color w:val="000000"/>
          <w:sz w:val="22"/>
          <w:szCs w:val="22"/>
          <w:lang w:val="en-GB" w:eastAsia="en-NZ"/>
        </w:rPr>
        <w:t xml:space="preserve"> Road and traveling back to the zone’s origin point.</w:t>
      </w:r>
    </w:p>
    <w:bookmarkEnd w:id="0"/>
    <w:p w14:paraId="2F95AA39" w14:textId="5D244CE5"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 xml:space="preserve">All no exit roads </w:t>
      </w:r>
      <w:r w:rsidR="00594E6D">
        <w:rPr>
          <w:rFonts w:ascii="Arial" w:hAnsi="Arial" w:cs="Arial"/>
          <w:sz w:val="22"/>
          <w:szCs w:val="22"/>
          <w:lang w:val="en-NZ" w:eastAsia="en-NZ"/>
        </w:rPr>
        <w:t>within the boundaries described above</w:t>
      </w:r>
      <w:r>
        <w:rPr>
          <w:rFonts w:ascii="Arial" w:hAnsi="Arial" w:cs="Arial"/>
          <w:sz w:val="22"/>
          <w:szCs w:val="22"/>
          <w:lang w:val="en-NZ" w:eastAsia="en-NZ"/>
        </w:rPr>
        <w:t xml:space="preserve"> are included in the </w:t>
      </w:r>
      <w:r w:rsidR="00397207">
        <w:rPr>
          <w:rFonts w:ascii="Arial" w:hAnsi="Arial" w:cs="Arial"/>
          <w:sz w:val="22"/>
          <w:szCs w:val="22"/>
          <w:lang w:val="en-NZ" w:eastAsia="en-NZ"/>
        </w:rPr>
        <w:t>z</w:t>
      </w:r>
      <w:r>
        <w:rPr>
          <w:rFonts w:ascii="Arial" w:hAnsi="Arial" w:cs="Arial"/>
          <w:sz w:val="22"/>
          <w:szCs w:val="22"/>
          <w:lang w:val="en-NZ" w:eastAsia="en-NZ"/>
        </w:rPr>
        <w:t>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2F686A8E" w14:textId="77777777" w:rsidR="00137290" w:rsidRDefault="00137290" w:rsidP="00137290">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 xml:space="preserve">Each year the board will determine the number of places which are likely to be available in the following year for the enrolment of students who live outside the home zone. The board will publish </w:t>
      </w:r>
      <w:r w:rsidRPr="0042093A">
        <w:rPr>
          <w:rFonts w:ascii="Arial" w:hAnsi="Arial" w:cs="Arial"/>
          <w:color w:val="000000"/>
          <w:sz w:val="22"/>
          <w:szCs w:val="22"/>
          <w:lang w:val="en-GB" w:eastAsia="en-NZ"/>
        </w:rPr>
        <w:lastRenderedPageBreak/>
        <w:t>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2B6A91F2" w14:textId="5F8472ED" w:rsidR="00137290" w:rsidRDefault="0042093A" w:rsidP="0042093A">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137290" w:rsidRPr="00DD583D">
        <w:rPr>
          <w:rFonts w:ascii="Arial" w:hAnsi="Arial" w:cs="Arial"/>
          <w:color w:val="000000"/>
          <w:sz w:val="22"/>
          <w:szCs w:val="22"/>
          <w:lang w:val="en-NZ" w:eastAsia="en-NZ"/>
        </w:rPr>
        <w:t>This priority category is not applicable at this school because the school does not run a special programme approved by the Secretary.</w:t>
      </w:r>
    </w:p>
    <w:p w14:paraId="4B767F7A" w14:textId="5118470D"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2C2F3744"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9860"/>
      <w:docPartObj>
        <w:docPartGallery w:val="Watermarks"/>
        <w:docPartUnique/>
      </w:docPartObj>
    </w:sdtPr>
    <w:sdtEndPr/>
    <w:sdtContent>
      <w:p w14:paraId="5868F10F" w14:textId="51EC7E1B" w:rsidR="00FA4BD2" w:rsidRDefault="008E3291">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4BC0"/>
    <w:rsid w:val="00027FC5"/>
    <w:rsid w:val="000330E6"/>
    <w:rsid w:val="00043A57"/>
    <w:rsid w:val="00100CC1"/>
    <w:rsid w:val="00137290"/>
    <w:rsid w:val="00147B56"/>
    <w:rsid w:val="0016202D"/>
    <w:rsid w:val="001808B0"/>
    <w:rsid w:val="00186B19"/>
    <w:rsid w:val="001A2521"/>
    <w:rsid w:val="00231E92"/>
    <w:rsid w:val="0029088A"/>
    <w:rsid w:val="003944EC"/>
    <w:rsid w:val="00397207"/>
    <w:rsid w:val="003D659E"/>
    <w:rsid w:val="0042093A"/>
    <w:rsid w:val="00495B72"/>
    <w:rsid w:val="004C0FD9"/>
    <w:rsid w:val="004F0AB0"/>
    <w:rsid w:val="00523B92"/>
    <w:rsid w:val="00534F0A"/>
    <w:rsid w:val="005757AC"/>
    <w:rsid w:val="00594E6D"/>
    <w:rsid w:val="005E6BBB"/>
    <w:rsid w:val="00673040"/>
    <w:rsid w:val="006942E0"/>
    <w:rsid w:val="006C69EA"/>
    <w:rsid w:val="006E408A"/>
    <w:rsid w:val="00724E3D"/>
    <w:rsid w:val="0079127E"/>
    <w:rsid w:val="007B3BAC"/>
    <w:rsid w:val="007E3F81"/>
    <w:rsid w:val="007E4545"/>
    <w:rsid w:val="00866478"/>
    <w:rsid w:val="00880E72"/>
    <w:rsid w:val="0088103E"/>
    <w:rsid w:val="008E3291"/>
    <w:rsid w:val="008E52A3"/>
    <w:rsid w:val="008F3AD5"/>
    <w:rsid w:val="0092633E"/>
    <w:rsid w:val="009F29F5"/>
    <w:rsid w:val="00A15903"/>
    <w:rsid w:val="00A15CFF"/>
    <w:rsid w:val="00A632DA"/>
    <w:rsid w:val="00B43F0D"/>
    <w:rsid w:val="00BA304A"/>
    <w:rsid w:val="00BF7320"/>
    <w:rsid w:val="00C04761"/>
    <w:rsid w:val="00C45F67"/>
    <w:rsid w:val="00C56C1B"/>
    <w:rsid w:val="00C678D2"/>
    <w:rsid w:val="00C94F2A"/>
    <w:rsid w:val="00CA2164"/>
    <w:rsid w:val="00D02B14"/>
    <w:rsid w:val="00D453D2"/>
    <w:rsid w:val="00DB5484"/>
    <w:rsid w:val="00E17D20"/>
    <w:rsid w:val="00E36E6E"/>
    <w:rsid w:val="00E501C5"/>
    <w:rsid w:val="00E8670A"/>
    <w:rsid w:val="00E91B95"/>
    <w:rsid w:val="00EB6337"/>
    <w:rsid w:val="00F05F17"/>
    <w:rsid w:val="00F420D6"/>
    <w:rsid w:val="00F84FCF"/>
    <w:rsid w:val="00FA4BD2"/>
    <w:rsid w:val="00FC0AAF"/>
    <w:rsid w:val="00FE3E3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2</cp:revision>
  <cp:lastPrinted>2021-02-22T01:14:00Z</cp:lastPrinted>
  <dcterms:created xsi:type="dcterms:W3CDTF">2022-07-18T04:18:00Z</dcterms:created>
  <dcterms:modified xsi:type="dcterms:W3CDTF">2022-07-18T04:18:00Z</dcterms:modified>
</cp:coreProperties>
</file>