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3D2C9E78" w:rsidR="0042093A" w:rsidRPr="0042093A" w:rsidRDefault="00B63E4A" w:rsidP="0042093A">
      <w:pPr>
        <w:jc w:val="center"/>
        <w:rPr>
          <w:rFonts w:cs="Tahoma"/>
          <w:color w:val="000000"/>
          <w:sz w:val="27"/>
          <w:szCs w:val="27"/>
          <w:lang w:val="en-NZ" w:eastAsia="en-NZ"/>
        </w:rPr>
      </w:pPr>
      <w:r>
        <w:rPr>
          <w:rFonts w:ascii="Arial" w:hAnsi="Arial" w:cs="Arial"/>
          <w:b/>
          <w:bCs/>
          <w:color w:val="000000"/>
          <w:sz w:val="28"/>
          <w:szCs w:val="28"/>
          <w:lang w:val="en-NZ" w:eastAsia="en-NZ"/>
        </w:rPr>
        <w:t>Park Estate</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(1434)</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651E7DEC"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2022</w:t>
      </w:r>
    </w:p>
    <w:p w14:paraId="4C08C3FC" w14:textId="77777777" w:rsidR="00BF3FB5" w:rsidRPr="00DC568D" w:rsidRDefault="00BF3FB5" w:rsidP="00BF3FB5">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3A525B04" w14:textId="568968F5" w:rsidR="0042093A" w:rsidRPr="003916C8" w:rsidRDefault="003916C8" w:rsidP="0042093A">
      <w:pPr>
        <w:spacing w:before="240" w:after="240" w:line="280" w:lineRule="atLeast"/>
        <w:ind w:left="720"/>
        <w:rPr>
          <w:rFonts w:cs="Tahoma"/>
          <w:sz w:val="27"/>
          <w:szCs w:val="27"/>
          <w:lang w:val="en-NZ" w:eastAsia="en-NZ"/>
        </w:rPr>
      </w:pPr>
      <w:bookmarkStart w:id="0" w:name="_Hlk71874949"/>
      <w:r w:rsidRPr="003916C8">
        <w:rPr>
          <w:rFonts w:ascii="Arial" w:hAnsi="Arial" w:cs="Arial"/>
          <w:i/>
          <w:iCs/>
          <w:sz w:val="22"/>
          <w:szCs w:val="22"/>
          <w:lang w:val="en-NZ" w:eastAsia="en-NZ"/>
        </w:rPr>
        <w:t>Start</w:t>
      </w:r>
      <w:r>
        <w:rPr>
          <w:rFonts w:ascii="Arial" w:hAnsi="Arial" w:cs="Arial"/>
          <w:i/>
          <w:iCs/>
          <w:sz w:val="22"/>
          <w:szCs w:val="22"/>
          <w:lang w:val="en-NZ" w:eastAsia="en-NZ"/>
        </w:rPr>
        <w:t>ing</w:t>
      </w:r>
      <w:r w:rsidRPr="003916C8">
        <w:rPr>
          <w:rFonts w:ascii="Arial" w:hAnsi="Arial" w:cs="Arial"/>
          <w:i/>
          <w:iCs/>
          <w:sz w:val="22"/>
          <w:szCs w:val="22"/>
          <w:lang w:val="en-NZ" w:eastAsia="en-NZ"/>
        </w:rPr>
        <w:t xml:space="preserve"> </w:t>
      </w:r>
      <w:r w:rsidR="00C712D5">
        <w:rPr>
          <w:rFonts w:ascii="Arial" w:hAnsi="Arial" w:cs="Arial"/>
          <w:i/>
          <w:iCs/>
          <w:sz w:val="22"/>
          <w:szCs w:val="22"/>
          <w:lang w:val="en-NZ" w:eastAsia="en-NZ"/>
        </w:rPr>
        <w:t xml:space="preserve">at the corner </w:t>
      </w:r>
      <w:r w:rsidR="002E6726">
        <w:rPr>
          <w:rFonts w:ascii="Arial" w:hAnsi="Arial" w:cs="Arial"/>
          <w:i/>
          <w:iCs/>
          <w:sz w:val="22"/>
          <w:szCs w:val="22"/>
          <w:lang w:val="en-NZ" w:eastAsia="en-NZ"/>
        </w:rPr>
        <w:t xml:space="preserve">of Rosehill Drive and Gt South Road, travel south down Gt South Road until 499 Gt South Road (only odd numbers included). Continue southwest to 71 </w:t>
      </w:r>
      <w:proofErr w:type="spellStart"/>
      <w:r w:rsidR="002E6726">
        <w:rPr>
          <w:rFonts w:ascii="Arial" w:hAnsi="Arial" w:cs="Arial"/>
          <w:i/>
          <w:iCs/>
          <w:sz w:val="22"/>
          <w:szCs w:val="22"/>
          <w:lang w:val="en-NZ" w:eastAsia="en-NZ"/>
        </w:rPr>
        <w:t>Parkhaven</w:t>
      </w:r>
      <w:proofErr w:type="spellEnd"/>
      <w:r w:rsidR="002E6726">
        <w:rPr>
          <w:rFonts w:ascii="Arial" w:hAnsi="Arial" w:cs="Arial"/>
          <w:i/>
          <w:iCs/>
          <w:sz w:val="22"/>
          <w:szCs w:val="22"/>
          <w:lang w:val="en-NZ" w:eastAsia="en-NZ"/>
        </w:rPr>
        <w:t xml:space="preserve"> Drive, including odd numbers from 1-71 and even numbers from 2-</w:t>
      </w:r>
      <w:r w:rsidR="00316F53">
        <w:rPr>
          <w:rFonts w:ascii="Arial" w:hAnsi="Arial" w:cs="Arial"/>
          <w:i/>
          <w:iCs/>
          <w:sz w:val="22"/>
          <w:szCs w:val="22"/>
          <w:lang w:val="en-NZ" w:eastAsia="en-NZ"/>
        </w:rPr>
        <w:t>28. The</w:t>
      </w:r>
      <w:r w:rsidR="002E6726">
        <w:rPr>
          <w:rFonts w:ascii="Arial" w:hAnsi="Arial" w:cs="Arial"/>
          <w:i/>
          <w:iCs/>
          <w:sz w:val="22"/>
          <w:szCs w:val="22"/>
          <w:lang w:val="en-NZ" w:eastAsia="en-NZ"/>
        </w:rPr>
        <w:t xml:space="preserve"> eastern boundary then continues southwest to the Southern Motorway, travelling south until the end of 144 Park Estate Road. </w:t>
      </w:r>
      <w:r w:rsidR="00316F53">
        <w:rPr>
          <w:rFonts w:ascii="Arial" w:hAnsi="Arial" w:cs="Arial"/>
          <w:i/>
          <w:iCs/>
          <w:sz w:val="22"/>
          <w:szCs w:val="22"/>
          <w:lang w:val="en-NZ" w:eastAsia="en-NZ"/>
        </w:rPr>
        <w:t xml:space="preserve">The southern boundary then travels along the coastline, including the area south of Park Estate Road and north of Park Estate Road until 44 </w:t>
      </w:r>
      <w:proofErr w:type="spellStart"/>
      <w:r w:rsidR="00316F53">
        <w:rPr>
          <w:rFonts w:ascii="Arial" w:hAnsi="Arial" w:cs="Arial"/>
          <w:i/>
          <w:iCs/>
          <w:sz w:val="22"/>
          <w:szCs w:val="22"/>
          <w:lang w:val="en-NZ" w:eastAsia="en-NZ"/>
        </w:rPr>
        <w:t>Ngakoro</w:t>
      </w:r>
      <w:proofErr w:type="spellEnd"/>
      <w:r w:rsidR="00316F53">
        <w:rPr>
          <w:rFonts w:ascii="Arial" w:hAnsi="Arial" w:cs="Arial"/>
          <w:i/>
          <w:iCs/>
          <w:sz w:val="22"/>
          <w:szCs w:val="22"/>
          <w:lang w:val="en-NZ" w:eastAsia="en-NZ"/>
        </w:rPr>
        <w:t xml:space="preserve"> Road (including </w:t>
      </w:r>
      <w:proofErr w:type="spellStart"/>
      <w:r w:rsidR="00316F53">
        <w:rPr>
          <w:rFonts w:ascii="Arial" w:hAnsi="Arial" w:cs="Arial"/>
          <w:i/>
          <w:iCs/>
          <w:sz w:val="22"/>
          <w:szCs w:val="22"/>
          <w:lang w:val="en-NZ" w:eastAsia="en-NZ"/>
        </w:rPr>
        <w:t>Tuangi</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Matarau</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Nohoanga</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Pahekeheke</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Papareia</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Rauaruhe</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Te</w:t>
      </w:r>
      <w:proofErr w:type="spellEnd"/>
      <w:r w:rsidR="00316F53">
        <w:rPr>
          <w:rFonts w:ascii="Arial" w:hAnsi="Arial" w:cs="Arial"/>
          <w:i/>
          <w:iCs/>
          <w:sz w:val="22"/>
          <w:szCs w:val="22"/>
          <w:lang w:val="en-NZ" w:eastAsia="en-NZ"/>
        </w:rPr>
        <w:t xml:space="preserve"> </w:t>
      </w:r>
      <w:proofErr w:type="spellStart"/>
      <w:r w:rsidR="00316F53">
        <w:rPr>
          <w:rFonts w:ascii="Arial" w:hAnsi="Arial" w:cs="Arial"/>
          <w:i/>
          <w:iCs/>
          <w:sz w:val="22"/>
          <w:szCs w:val="22"/>
          <w:lang w:val="en-NZ" w:eastAsia="en-NZ"/>
        </w:rPr>
        <w:t>Aute</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Papakowhatu</w:t>
      </w:r>
      <w:proofErr w:type="spellEnd"/>
      <w:r w:rsidR="00316F53">
        <w:rPr>
          <w:rFonts w:ascii="Arial" w:hAnsi="Arial" w:cs="Arial"/>
          <w:i/>
          <w:iCs/>
          <w:sz w:val="22"/>
          <w:szCs w:val="22"/>
          <w:lang w:val="en-NZ" w:eastAsia="en-NZ"/>
        </w:rPr>
        <w:t xml:space="preserve"> Road, </w:t>
      </w:r>
      <w:proofErr w:type="spellStart"/>
      <w:r w:rsidR="00316F53">
        <w:rPr>
          <w:rFonts w:ascii="Arial" w:hAnsi="Arial" w:cs="Arial"/>
          <w:i/>
          <w:iCs/>
          <w:sz w:val="22"/>
          <w:szCs w:val="22"/>
          <w:lang w:val="en-NZ" w:eastAsia="en-NZ"/>
        </w:rPr>
        <w:t>Horomia</w:t>
      </w:r>
      <w:proofErr w:type="spellEnd"/>
      <w:r w:rsidR="00316F53">
        <w:rPr>
          <w:rFonts w:ascii="Arial" w:hAnsi="Arial" w:cs="Arial"/>
          <w:i/>
          <w:iCs/>
          <w:sz w:val="22"/>
          <w:szCs w:val="22"/>
          <w:lang w:val="en-NZ" w:eastAsia="en-NZ"/>
        </w:rPr>
        <w:t xml:space="preserve"> Road). Then continue </w:t>
      </w:r>
      <w:r w:rsidR="00DD46F1">
        <w:rPr>
          <w:rFonts w:ascii="Arial" w:hAnsi="Arial" w:cs="Arial"/>
          <w:i/>
          <w:iCs/>
          <w:sz w:val="22"/>
          <w:szCs w:val="22"/>
          <w:lang w:val="en-NZ" w:eastAsia="en-NZ"/>
        </w:rPr>
        <w:t>north along the Southern Motorway until shifting east to Dumas Place. Include all of Dumas Place and turn northeast at the intersection of Chichester Drive and Dumas Place until Rosehill Drive, including 18 Chichester Drive and above. Continue east along Rosehill Drive until Gt South Road (only even numbers included)</w:t>
      </w:r>
    </w:p>
    <w:bookmarkEnd w:id="0"/>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29C6F311" w14:textId="77777777" w:rsidR="00BF3FB5" w:rsidRPr="0042093A" w:rsidRDefault="00BF3FB5" w:rsidP="00BF3FB5">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Pr="003812C2">
        <w:rPr>
          <w:rFonts w:ascii="Arial" w:hAnsi="Arial" w:cs="Arial"/>
          <w:color w:val="414042"/>
          <w:sz w:val="22"/>
          <w:szCs w:val="22"/>
          <w:lang w:eastAsia="en-NZ"/>
        </w:rPr>
        <w:t>the Secretary under Schedule 20 section 9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100CC1"/>
    <w:rsid w:val="0016202D"/>
    <w:rsid w:val="00231E92"/>
    <w:rsid w:val="002A1C9C"/>
    <w:rsid w:val="002E6726"/>
    <w:rsid w:val="00316F53"/>
    <w:rsid w:val="003916C8"/>
    <w:rsid w:val="0042093A"/>
    <w:rsid w:val="00724E3D"/>
    <w:rsid w:val="00730219"/>
    <w:rsid w:val="00866478"/>
    <w:rsid w:val="00B63E4A"/>
    <w:rsid w:val="00BA304A"/>
    <w:rsid w:val="00BF3FB5"/>
    <w:rsid w:val="00C678D2"/>
    <w:rsid w:val="00C712D5"/>
    <w:rsid w:val="00C94F2A"/>
    <w:rsid w:val="00D02B14"/>
    <w:rsid w:val="00D453D2"/>
    <w:rsid w:val="00DB0A64"/>
    <w:rsid w:val="00DD46F1"/>
    <w:rsid w:val="00E02CDE"/>
    <w:rsid w:val="00ED4C7F"/>
    <w:rsid w:val="00F05F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5</cp:revision>
  <dcterms:created xsi:type="dcterms:W3CDTF">2021-04-26T22:32:00Z</dcterms:created>
  <dcterms:modified xsi:type="dcterms:W3CDTF">2021-06-16T23:03:00Z</dcterms:modified>
</cp:coreProperties>
</file>