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8DFC" w14:textId="11101ADE" w:rsidR="00A37479" w:rsidRPr="00134707" w:rsidRDefault="00F82296" w:rsidP="00800F33">
      <w:pPr>
        <w:pStyle w:val="CoverHeading"/>
        <w:ind w:left="142"/>
        <w:rPr>
          <w:color w:val="FF632B" w:themeColor="accent2"/>
        </w:rPr>
      </w:pPr>
      <w:r w:rsidRPr="00F82296">
        <w:rPr>
          <w:color w:val="FF632B" w:themeColor="accent2"/>
        </w:rPr>
        <w:t>Leadership Advisors Q&amp;As</w:t>
      </w:r>
    </w:p>
    <w:p w14:paraId="4EC3D8A2" w14:textId="40AA6408" w:rsidR="00DD4827" w:rsidRPr="00134707" w:rsidRDefault="00F82296" w:rsidP="00800F33">
      <w:pPr>
        <w:pStyle w:val="CoverSubheading"/>
        <w:ind w:left="142"/>
        <w:rPr>
          <w:b/>
          <w:color w:val="000000"/>
        </w:rPr>
      </w:pPr>
      <w:r w:rsidRPr="00F82296">
        <w:rPr>
          <w:color w:val="000000"/>
        </w:rPr>
        <w:t xml:space="preserve">Providing timely, </w:t>
      </w:r>
      <w:proofErr w:type="gramStart"/>
      <w:r w:rsidRPr="00F82296">
        <w:rPr>
          <w:color w:val="000000"/>
        </w:rPr>
        <w:t>responsive</w:t>
      </w:r>
      <w:proofErr w:type="gramEnd"/>
      <w:r w:rsidRPr="00F82296">
        <w:rPr>
          <w:color w:val="000000"/>
        </w:rPr>
        <w:t xml:space="preserve"> and localised support for school leaders that enables them to deliver equitable and excellent outcomes for learners/</w:t>
      </w:r>
      <w:proofErr w:type="spellStart"/>
      <w:r w:rsidRPr="00F82296">
        <w:rPr>
          <w:color w:val="000000"/>
        </w:rPr>
        <w:t>ākonga</w:t>
      </w:r>
      <w:proofErr w:type="spellEnd"/>
      <w:r w:rsidRPr="00F82296">
        <w:rPr>
          <w:color w:val="000000"/>
        </w:rPr>
        <w:t>.</w:t>
      </w:r>
    </w:p>
    <w:p w14:paraId="4A5AA1C2" w14:textId="77777777" w:rsidR="00DD4827" w:rsidRDefault="00DD4827" w:rsidP="00800F33">
      <w:pPr>
        <w:ind w:left="142"/>
      </w:pPr>
    </w:p>
    <w:p w14:paraId="11FC6054" w14:textId="77777777" w:rsidR="00DD4827" w:rsidRDefault="00DD4827" w:rsidP="00800F33">
      <w:pPr>
        <w:ind w:left="142"/>
        <w:sectPr w:rsidR="00DD4827" w:rsidSect="00467DC9">
          <w:headerReference w:type="default" r:id="rId8"/>
          <w:headerReference w:type="first" r:id="rId9"/>
          <w:pgSz w:w="11906" w:h="16838" w:code="9"/>
          <w:pgMar w:top="5670" w:right="1134" w:bottom="1701" w:left="1134" w:header="0" w:footer="709" w:gutter="0"/>
          <w:cols w:space="708"/>
          <w:docGrid w:linePitch="360"/>
        </w:sectPr>
      </w:pPr>
    </w:p>
    <w:p w14:paraId="1A08299F" w14:textId="77777777" w:rsidR="00DD4827" w:rsidRPr="00134707" w:rsidRDefault="0052683C" w:rsidP="00800F33">
      <w:pPr>
        <w:pStyle w:val="ContentsHeading"/>
        <w:ind w:left="142"/>
        <w:rPr>
          <w:color w:val="FF632B" w:themeColor="accent2"/>
        </w:rPr>
      </w:pPr>
      <w:r w:rsidRPr="00134707">
        <w:rPr>
          <w:color w:val="FF632B" w:themeColor="accent2"/>
        </w:rPr>
        <w:lastRenderedPageBreak/>
        <w:t>Contents</w:t>
      </w:r>
    </w:p>
    <w:p w14:paraId="4F22E17D" w14:textId="65A52E2E" w:rsidR="00F82296" w:rsidRDefault="002B0BAF">
      <w:pPr>
        <w:pStyle w:val="TOC2"/>
        <w:rPr>
          <w:rFonts w:asciiTheme="minorHAnsi" w:eastAsiaTheme="minorEastAsia" w:hAnsiTheme="minorHAnsi" w:cstheme="minorBidi"/>
          <w:noProof/>
          <w:color w:val="auto"/>
          <w:szCs w:val="22"/>
          <w:lang w:eastAsia="en-NZ"/>
        </w:rPr>
      </w:pPr>
      <w:r>
        <w:rPr>
          <w:b/>
          <w:noProof/>
          <w:color w:val="DC291E"/>
          <w:sz w:val="28"/>
          <w:szCs w:val="28"/>
        </w:rPr>
        <w:fldChar w:fldCharType="begin"/>
      </w:r>
      <w:r w:rsidR="006E363A">
        <w:instrText xml:space="preserve"> TOC \o "1-3" \h \z \u </w:instrText>
      </w:r>
      <w:r>
        <w:rPr>
          <w:b/>
          <w:noProof/>
          <w:color w:val="DC291E"/>
          <w:sz w:val="28"/>
          <w:szCs w:val="28"/>
        </w:rPr>
        <w:fldChar w:fldCharType="separate"/>
      </w:r>
      <w:hyperlink w:anchor="_Toc120719492" w:history="1">
        <w:r w:rsidR="00F82296" w:rsidRPr="00694629">
          <w:rPr>
            <w:rStyle w:val="Hyperlink"/>
            <w:noProof/>
          </w:rPr>
          <w:t>WHY ARE THESE ROLES BEING CREATED?</w:t>
        </w:r>
        <w:r w:rsidR="00F82296">
          <w:rPr>
            <w:noProof/>
            <w:webHidden/>
          </w:rPr>
          <w:tab/>
        </w:r>
        <w:r w:rsidR="00F82296">
          <w:rPr>
            <w:noProof/>
            <w:webHidden/>
          </w:rPr>
          <w:fldChar w:fldCharType="begin"/>
        </w:r>
        <w:r w:rsidR="00F82296">
          <w:rPr>
            <w:noProof/>
            <w:webHidden/>
          </w:rPr>
          <w:instrText xml:space="preserve"> PAGEREF _Toc120719492 \h </w:instrText>
        </w:r>
        <w:r w:rsidR="00F82296">
          <w:rPr>
            <w:noProof/>
            <w:webHidden/>
          </w:rPr>
        </w:r>
        <w:r w:rsidR="00F82296">
          <w:rPr>
            <w:noProof/>
            <w:webHidden/>
          </w:rPr>
          <w:fldChar w:fldCharType="separate"/>
        </w:r>
        <w:r w:rsidR="00F82296">
          <w:rPr>
            <w:noProof/>
            <w:webHidden/>
          </w:rPr>
          <w:t>1</w:t>
        </w:r>
        <w:r w:rsidR="00F82296">
          <w:rPr>
            <w:noProof/>
            <w:webHidden/>
          </w:rPr>
          <w:fldChar w:fldCharType="end"/>
        </w:r>
      </w:hyperlink>
    </w:p>
    <w:p w14:paraId="083150C1" w14:textId="57837889" w:rsidR="00F82296" w:rsidRDefault="00A75D44">
      <w:pPr>
        <w:pStyle w:val="TOC2"/>
        <w:rPr>
          <w:rFonts w:asciiTheme="minorHAnsi" w:eastAsiaTheme="minorEastAsia" w:hAnsiTheme="minorHAnsi" w:cstheme="minorBidi"/>
          <w:noProof/>
          <w:color w:val="auto"/>
          <w:szCs w:val="22"/>
          <w:lang w:eastAsia="en-NZ"/>
        </w:rPr>
      </w:pPr>
      <w:hyperlink w:anchor="_Toc120719493" w:history="1">
        <w:r w:rsidR="00F82296" w:rsidRPr="00694629">
          <w:rPr>
            <w:rStyle w:val="Hyperlink"/>
            <w:noProof/>
            <w:spacing w:val="-4"/>
          </w:rPr>
          <w:t>WHAT</w:t>
        </w:r>
        <w:r w:rsidR="00F82296" w:rsidRPr="00694629">
          <w:rPr>
            <w:rStyle w:val="Hyperlink"/>
            <w:noProof/>
            <w:spacing w:val="-15"/>
          </w:rPr>
          <w:t xml:space="preserve"> </w:t>
        </w:r>
        <w:r w:rsidR="00F82296" w:rsidRPr="00694629">
          <w:rPr>
            <w:rStyle w:val="Hyperlink"/>
            <w:noProof/>
            <w:spacing w:val="-4"/>
          </w:rPr>
          <w:t>ARE</w:t>
        </w:r>
        <w:r w:rsidR="00F82296" w:rsidRPr="00694629">
          <w:rPr>
            <w:rStyle w:val="Hyperlink"/>
            <w:noProof/>
            <w:spacing w:val="-14"/>
          </w:rPr>
          <w:t xml:space="preserve"> </w:t>
        </w:r>
        <w:r w:rsidR="00F82296" w:rsidRPr="00694629">
          <w:rPr>
            <w:rStyle w:val="Hyperlink"/>
            <w:noProof/>
            <w:spacing w:val="-4"/>
          </w:rPr>
          <w:t>THE</w:t>
        </w:r>
        <w:r w:rsidR="00F82296" w:rsidRPr="00694629">
          <w:rPr>
            <w:rStyle w:val="Hyperlink"/>
            <w:noProof/>
            <w:spacing w:val="-15"/>
          </w:rPr>
          <w:t xml:space="preserve"> </w:t>
        </w:r>
        <w:r w:rsidR="00F82296" w:rsidRPr="00694629">
          <w:rPr>
            <w:rStyle w:val="Hyperlink"/>
            <w:noProof/>
            <w:spacing w:val="-4"/>
          </w:rPr>
          <w:t>KEY</w:t>
        </w:r>
        <w:r w:rsidR="00F82296" w:rsidRPr="00694629">
          <w:rPr>
            <w:rStyle w:val="Hyperlink"/>
            <w:noProof/>
            <w:spacing w:val="-14"/>
          </w:rPr>
          <w:t xml:space="preserve"> </w:t>
        </w:r>
        <w:r w:rsidR="00F82296" w:rsidRPr="00694629">
          <w:rPr>
            <w:rStyle w:val="Hyperlink"/>
            <w:noProof/>
            <w:spacing w:val="-4"/>
          </w:rPr>
          <w:t xml:space="preserve">ATTRIBUTES </w:t>
        </w:r>
        <w:r w:rsidR="00F82296" w:rsidRPr="00694629">
          <w:rPr>
            <w:rStyle w:val="Hyperlink"/>
            <w:noProof/>
          </w:rPr>
          <w:t>REQUIRED</w:t>
        </w:r>
        <w:r w:rsidR="00F82296" w:rsidRPr="00694629">
          <w:rPr>
            <w:rStyle w:val="Hyperlink"/>
            <w:noProof/>
            <w:spacing w:val="-13"/>
          </w:rPr>
          <w:t xml:space="preserve"> </w:t>
        </w:r>
        <w:r w:rsidR="00F82296" w:rsidRPr="00694629">
          <w:rPr>
            <w:rStyle w:val="Hyperlink"/>
            <w:noProof/>
          </w:rPr>
          <w:t>FOR</w:t>
        </w:r>
        <w:r w:rsidR="00F82296" w:rsidRPr="00694629">
          <w:rPr>
            <w:rStyle w:val="Hyperlink"/>
            <w:noProof/>
            <w:spacing w:val="-13"/>
          </w:rPr>
          <w:t xml:space="preserve"> </w:t>
        </w:r>
        <w:r w:rsidR="00F82296" w:rsidRPr="00694629">
          <w:rPr>
            <w:rStyle w:val="Hyperlink"/>
            <w:noProof/>
          </w:rPr>
          <w:t>THE</w:t>
        </w:r>
        <w:r w:rsidR="00F82296" w:rsidRPr="00694629">
          <w:rPr>
            <w:rStyle w:val="Hyperlink"/>
            <w:noProof/>
            <w:spacing w:val="-13"/>
          </w:rPr>
          <w:t xml:space="preserve"> </w:t>
        </w:r>
        <w:r w:rsidR="00F82296" w:rsidRPr="00694629">
          <w:rPr>
            <w:rStyle w:val="Hyperlink"/>
            <w:noProof/>
          </w:rPr>
          <w:t>LEADERSHIP</w:t>
        </w:r>
        <w:r w:rsidR="00F82296" w:rsidRPr="00694629">
          <w:rPr>
            <w:rStyle w:val="Hyperlink"/>
            <w:noProof/>
            <w:spacing w:val="-13"/>
          </w:rPr>
          <w:t xml:space="preserve"> </w:t>
        </w:r>
        <w:r w:rsidR="00F82296" w:rsidRPr="00694629">
          <w:rPr>
            <w:rStyle w:val="Hyperlink"/>
            <w:noProof/>
          </w:rPr>
          <w:t xml:space="preserve">ADVISOR </w:t>
        </w:r>
        <w:r w:rsidR="00F82296" w:rsidRPr="00694629">
          <w:rPr>
            <w:rStyle w:val="Hyperlink"/>
            <w:noProof/>
            <w:spacing w:val="-2"/>
          </w:rPr>
          <w:t>POSITIONS?</w:t>
        </w:r>
        <w:r w:rsidR="00F82296">
          <w:rPr>
            <w:noProof/>
            <w:webHidden/>
          </w:rPr>
          <w:tab/>
        </w:r>
        <w:r w:rsidR="00F82296">
          <w:rPr>
            <w:noProof/>
            <w:webHidden/>
          </w:rPr>
          <w:fldChar w:fldCharType="begin"/>
        </w:r>
        <w:r w:rsidR="00F82296">
          <w:rPr>
            <w:noProof/>
            <w:webHidden/>
          </w:rPr>
          <w:instrText xml:space="preserve"> PAGEREF _Toc120719493 \h </w:instrText>
        </w:r>
        <w:r w:rsidR="00F82296">
          <w:rPr>
            <w:noProof/>
            <w:webHidden/>
          </w:rPr>
        </w:r>
        <w:r w:rsidR="00F82296">
          <w:rPr>
            <w:noProof/>
            <w:webHidden/>
          </w:rPr>
          <w:fldChar w:fldCharType="separate"/>
        </w:r>
        <w:r w:rsidR="00F82296">
          <w:rPr>
            <w:noProof/>
            <w:webHidden/>
          </w:rPr>
          <w:t>1</w:t>
        </w:r>
        <w:r w:rsidR="00F82296">
          <w:rPr>
            <w:noProof/>
            <w:webHidden/>
          </w:rPr>
          <w:fldChar w:fldCharType="end"/>
        </w:r>
      </w:hyperlink>
    </w:p>
    <w:p w14:paraId="66F3B582" w14:textId="7BC7BF8D" w:rsidR="00F82296" w:rsidRDefault="00A75D44">
      <w:pPr>
        <w:pStyle w:val="TOC2"/>
        <w:rPr>
          <w:rFonts w:asciiTheme="minorHAnsi" w:eastAsiaTheme="minorEastAsia" w:hAnsiTheme="minorHAnsi" w:cstheme="minorBidi"/>
          <w:noProof/>
          <w:color w:val="auto"/>
          <w:szCs w:val="22"/>
          <w:lang w:eastAsia="en-NZ"/>
        </w:rPr>
      </w:pPr>
      <w:hyperlink w:anchor="_Toc120719494" w:history="1">
        <w:r w:rsidR="00F82296" w:rsidRPr="00694629">
          <w:rPr>
            <w:rStyle w:val="Hyperlink"/>
            <w:noProof/>
            <w:spacing w:val="-6"/>
          </w:rPr>
          <w:t>HOW</w:t>
        </w:r>
        <w:r w:rsidR="00F82296" w:rsidRPr="00694629">
          <w:rPr>
            <w:rStyle w:val="Hyperlink"/>
            <w:noProof/>
            <w:spacing w:val="-9"/>
          </w:rPr>
          <w:t xml:space="preserve"> </w:t>
        </w:r>
        <w:r w:rsidR="00F82296" w:rsidRPr="00694629">
          <w:rPr>
            <w:rStyle w:val="Hyperlink"/>
            <w:noProof/>
            <w:spacing w:val="-6"/>
          </w:rPr>
          <w:t>MANY</w:t>
        </w:r>
        <w:r w:rsidR="00F82296" w:rsidRPr="00694629">
          <w:rPr>
            <w:rStyle w:val="Hyperlink"/>
            <w:noProof/>
            <w:spacing w:val="-9"/>
          </w:rPr>
          <w:t xml:space="preserve"> </w:t>
        </w:r>
        <w:r w:rsidR="00F82296" w:rsidRPr="00694629">
          <w:rPr>
            <w:rStyle w:val="Hyperlink"/>
            <w:noProof/>
            <w:spacing w:val="-6"/>
          </w:rPr>
          <w:t>LEADERSHIP</w:t>
        </w:r>
        <w:r w:rsidR="00F82296" w:rsidRPr="00694629">
          <w:rPr>
            <w:rStyle w:val="Hyperlink"/>
            <w:noProof/>
            <w:spacing w:val="-9"/>
          </w:rPr>
          <w:t xml:space="preserve"> </w:t>
        </w:r>
        <w:r w:rsidR="00F82296" w:rsidRPr="00694629">
          <w:rPr>
            <w:rStyle w:val="Hyperlink"/>
            <w:noProof/>
            <w:spacing w:val="-6"/>
          </w:rPr>
          <w:t xml:space="preserve">ADVISOR </w:t>
        </w:r>
        <w:r w:rsidR="00F82296" w:rsidRPr="00694629">
          <w:rPr>
            <w:rStyle w:val="Hyperlink"/>
            <w:noProof/>
          </w:rPr>
          <w:t>POSITIONS ARE BEING RECRUITED?</w:t>
        </w:r>
        <w:r w:rsidR="00F82296">
          <w:rPr>
            <w:noProof/>
            <w:webHidden/>
          </w:rPr>
          <w:tab/>
        </w:r>
        <w:r w:rsidR="00F82296">
          <w:rPr>
            <w:noProof/>
            <w:webHidden/>
          </w:rPr>
          <w:fldChar w:fldCharType="begin"/>
        </w:r>
        <w:r w:rsidR="00F82296">
          <w:rPr>
            <w:noProof/>
            <w:webHidden/>
          </w:rPr>
          <w:instrText xml:space="preserve"> PAGEREF _Toc120719494 \h </w:instrText>
        </w:r>
        <w:r w:rsidR="00F82296">
          <w:rPr>
            <w:noProof/>
            <w:webHidden/>
          </w:rPr>
        </w:r>
        <w:r w:rsidR="00F82296">
          <w:rPr>
            <w:noProof/>
            <w:webHidden/>
          </w:rPr>
          <w:fldChar w:fldCharType="separate"/>
        </w:r>
        <w:r w:rsidR="00F82296">
          <w:rPr>
            <w:noProof/>
            <w:webHidden/>
          </w:rPr>
          <w:t>1</w:t>
        </w:r>
        <w:r w:rsidR="00F82296">
          <w:rPr>
            <w:noProof/>
            <w:webHidden/>
          </w:rPr>
          <w:fldChar w:fldCharType="end"/>
        </w:r>
      </w:hyperlink>
    </w:p>
    <w:p w14:paraId="2E871B50" w14:textId="4EDE99E5" w:rsidR="00F82296" w:rsidRDefault="00A75D44">
      <w:pPr>
        <w:pStyle w:val="TOC2"/>
        <w:rPr>
          <w:rFonts w:asciiTheme="minorHAnsi" w:eastAsiaTheme="minorEastAsia" w:hAnsiTheme="minorHAnsi" w:cstheme="minorBidi"/>
          <w:noProof/>
          <w:color w:val="auto"/>
          <w:szCs w:val="22"/>
          <w:lang w:eastAsia="en-NZ"/>
        </w:rPr>
      </w:pPr>
      <w:hyperlink w:anchor="_Toc120719495" w:history="1">
        <w:r w:rsidR="00F82296" w:rsidRPr="00694629">
          <w:rPr>
            <w:rStyle w:val="Hyperlink"/>
            <w:noProof/>
            <w:spacing w:val="-6"/>
          </w:rPr>
          <w:t>WILL</w:t>
        </w:r>
        <w:r w:rsidR="00F82296" w:rsidRPr="00694629">
          <w:rPr>
            <w:rStyle w:val="Hyperlink"/>
            <w:noProof/>
            <w:spacing w:val="-15"/>
          </w:rPr>
          <w:t xml:space="preserve"> </w:t>
        </w:r>
        <w:r w:rsidR="00F82296" w:rsidRPr="00694629">
          <w:rPr>
            <w:rStyle w:val="Hyperlink"/>
            <w:noProof/>
            <w:spacing w:val="-6"/>
          </w:rPr>
          <w:t>THERE</w:t>
        </w:r>
        <w:r w:rsidR="00F82296" w:rsidRPr="00694629">
          <w:rPr>
            <w:rStyle w:val="Hyperlink"/>
            <w:noProof/>
            <w:spacing w:val="-13"/>
          </w:rPr>
          <w:t xml:space="preserve"> </w:t>
        </w:r>
        <w:r w:rsidR="00F82296" w:rsidRPr="00694629">
          <w:rPr>
            <w:rStyle w:val="Hyperlink"/>
            <w:noProof/>
            <w:spacing w:val="-6"/>
          </w:rPr>
          <w:t>BE</w:t>
        </w:r>
        <w:r w:rsidR="00F82296" w:rsidRPr="00694629">
          <w:rPr>
            <w:rStyle w:val="Hyperlink"/>
            <w:noProof/>
            <w:spacing w:val="-13"/>
          </w:rPr>
          <w:t xml:space="preserve"> </w:t>
        </w:r>
        <w:r w:rsidR="00F82296" w:rsidRPr="00694629">
          <w:rPr>
            <w:rStyle w:val="Hyperlink"/>
            <w:noProof/>
            <w:spacing w:val="-6"/>
          </w:rPr>
          <w:t>ANY</w:t>
        </w:r>
        <w:r w:rsidR="00F82296" w:rsidRPr="00694629">
          <w:rPr>
            <w:rStyle w:val="Hyperlink"/>
            <w:noProof/>
            <w:spacing w:val="-13"/>
          </w:rPr>
          <w:t xml:space="preserve"> </w:t>
        </w:r>
        <w:r w:rsidR="00F82296" w:rsidRPr="00694629">
          <w:rPr>
            <w:rStyle w:val="Hyperlink"/>
            <w:noProof/>
            <w:spacing w:val="-6"/>
          </w:rPr>
          <w:t>OTHER</w:t>
        </w:r>
        <w:r w:rsidR="00F82296" w:rsidRPr="00694629">
          <w:rPr>
            <w:rStyle w:val="Hyperlink"/>
            <w:noProof/>
            <w:spacing w:val="-13"/>
          </w:rPr>
          <w:t xml:space="preserve"> </w:t>
        </w:r>
        <w:r w:rsidR="00F82296" w:rsidRPr="00694629">
          <w:rPr>
            <w:rStyle w:val="Hyperlink"/>
            <w:noProof/>
            <w:spacing w:val="-6"/>
          </w:rPr>
          <w:t>ROLES</w:t>
        </w:r>
        <w:r w:rsidR="00F82296" w:rsidRPr="00694629">
          <w:rPr>
            <w:rStyle w:val="Hyperlink"/>
            <w:noProof/>
            <w:spacing w:val="-13"/>
          </w:rPr>
          <w:t xml:space="preserve"> </w:t>
        </w:r>
        <w:r w:rsidR="00F82296" w:rsidRPr="00694629">
          <w:rPr>
            <w:rStyle w:val="Hyperlink"/>
            <w:noProof/>
            <w:spacing w:val="-6"/>
          </w:rPr>
          <w:t xml:space="preserve">TO </w:t>
        </w:r>
        <w:r w:rsidR="00F82296" w:rsidRPr="00694629">
          <w:rPr>
            <w:rStyle w:val="Hyperlink"/>
            <w:noProof/>
          </w:rPr>
          <w:t>SUPPORT THE LEADERSHIP ADVISORS?</w:t>
        </w:r>
        <w:r w:rsidR="00F82296">
          <w:rPr>
            <w:noProof/>
            <w:webHidden/>
          </w:rPr>
          <w:tab/>
        </w:r>
        <w:r w:rsidR="00F82296">
          <w:rPr>
            <w:noProof/>
            <w:webHidden/>
          </w:rPr>
          <w:fldChar w:fldCharType="begin"/>
        </w:r>
        <w:r w:rsidR="00F82296">
          <w:rPr>
            <w:noProof/>
            <w:webHidden/>
          </w:rPr>
          <w:instrText xml:space="preserve"> PAGEREF _Toc120719495 \h </w:instrText>
        </w:r>
        <w:r w:rsidR="00F82296">
          <w:rPr>
            <w:noProof/>
            <w:webHidden/>
          </w:rPr>
        </w:r>
        <w:r w:rsidR="00F82296">
          <w:rPr>
            <w:noProof/>
            <w:webHidden/>
          </w:rPr>
          <w:fldChar w:fldCharType="separate"/>
        </w:r>
        <w:r w:rsidR="00F82296">
          <w:rPr>
            <w:noProof/>
            <w:webHidden/>
          </w:rPr>
          <w:t>1</w:t>
        </w:r>
        <w:r w:rsidR="00F82296">
          <w:rPr>
            <w:noProof/>
            <w:webHidden/>
          </w:rPr>
          <w:fldChar w:fldCharType="end"/>
        </w:r>
      </w:hyperlink>
    </w:p>
    <w:p w14:paraId="102F92CC" w14:textId="56D23051" w:rsidR="00F82296" w:rsidRDefault="00A75D44">
      <w:pPr>
        <w:pStyle w:val="TOC2"/>
        <w:rPr>
          <w:rFonts w:asciiTheme="minorHAnsi" w:eastAsiaTheme="minorEastAsia" w:hAnsiTheme="minorHAnsi" w:cstheme="minorBidi"/>
          <w:noProof/>
          <w:color w:val="auto"/>
          <w:szCs w:val="22"/>
          <w:lang w:eastAsia="en-NZ"/>
        </w:rPr>
      </w:pPr>
      <w:hyperlink w:anchor="_Toc120719496" w:history="1">
        <w:r w:rsidR="00F82296" w:rsidRPr="00694629">
          <w:rPr>
            <w:rStyle w:val="Hyperlink"/>
            <w:noProof/>
          </w:rPr>
          <w:t>HOW</w:t>
        </w:r>
        <w:r w:rsidR="00F82296" w:rsidRPr="00694629">
          <w:rPr>
            <w:rStyle w:val="Hyperlink"/>
            <w:noProof/>
            <w:spacing w:val="4"/>
          </w:rPr>
          <w:t xml:space="preserve"> </w:t>
        </w:r>
        <w:r w:rsidR="00F82296" w:rsidRPr="00694629">
          <w:rPr>
            <w:rStyle w:val="Hyperlink"/>
            <w:noProof/>
          </w:rPr>
          <w:t>IS</w:t>
        </w:r>
        <w:r w:rsidR="00F82296" w:rsidRPr="00694629">
          <w:rPr>
            <w:rStyle w:val="Hyperlink"/>
            <w:noProof/>
            <w:spacing w:val="5"/>
          </w:rPr>
          <w:t xml:space="preserve"> </w:t>
        </w:r>
        <w:r w:rsidR="00F82296" w:rsidRPr="00694629">
          <w:rPr>
            <w:rStyle w:val="Hyperlink"/>
            <w:noProof/>
          </w:rPr>
          <w:t>THE</w:t>
        </w:r>
        <w:r w:rsidR="00F82296" w:rsidRPr="00694629">
          <w:rPr>
            <w:rStyle w:val="Hyperlink"/>
            <w:noProof/>
            <w:spacing w:val="5"/>
          </w:rPr>
          <w:t xml:space="preserve"> </w:t>
        </w:r>
        <w:r w:rsidR="00F82296" w:rsidRPr="00694629">
          <w:rPr>
            <w:rStyle w:val="Hyperlink"/>
            <w:noProof/>
          </w:rPr>
          <w:t>ROLE</w:t>
        </w:r>
        <w:r w:rsidR="00F82296" w:rsidRPr="00694629">
          <w:rPr>
            <w:rStyle w:val="Hyperlink"/>
            <w:noProof/>
            <w:spacing w:val="5"/>
          </w:rPr>
          <w:t xml:space="preserve"> </w:t>
        </w:r>
        <w:r w:rsidR="00F82296" w:rsidRPr="00694629">
          <w:rPr>
            <w:rStyle w:val="Hyperlink"/>
            <w:noProof/>
          </w:rPr>
          <w:t>BEING</w:t>
        </w:r>
        <w:r w:rsidR="00F82296" w:rsidRPr="00694629">
          <w:rPr>
            <w:rStyle w:val="Hyperlink"/>
            <w:noProof/>
            <w:spacing w:val="5"/>
          </w:rPr>
          <w:t xml:space="preserve"> </w:t>
        </w:r>
        <w:r w:rsidR="00F82296" w:rsidRPr="00694629">
          <w:rPr>
            <w:rStyle w:val="Hyperlink"/>
            <w:noProof/>
            <w:spacing w:val="-2"/>
          </w:rPr>
          <w:t>DESIGNED?</w:t>
        </w:r>
        <w:r w:rsidR="00F82296">
          <w:rPr>
            <w:noProof/>
            <w:webHidden/>
          </w:rPr>
          <w:tab/>
        </w:r>
        <w:r w:rsidR="00F82296">
          <w:rPr>
            <w:noProof/>
            <w:webHidden/>
          </w:rPr>
          <w:fldChar w:fldCharType="begin"/>
        </w:r>
        <w:r w:rsidR="00F82296">
          <w:rPr>
            <w:noProof/>
            <w:webHidden/>
          </w:rPr>
          <w:instrText xml:space="preserve"> PAGEREF _Toc120719496 \h </w:instrText>
        </w:r>
        <w:r w:rsidR="00F82296">
          <w:rPr>
            <w:noProof/>
            <w:webHidden/>
          </w:rPr>
        </w:r>
        <w:r w:rsidR="00F82296">
          <w:rPr>
            <w:noProof/>
            <w:webHidden/>
          </w:rPr>
          <w:fldChar w:fldCharType="separate"/>
        </w:r>
        <w:r w:rsidR="00F82296">
          <w:rPr>
            <w:noProof/>
            <w:webHidden/>
          </w:rPr>
          <w:t>1</w:t>
        </w:r>
        <w:r w:rsidR="00F82296">
          <w:rPr>
            <w:noProof/>
            <w:webHidden/>
          </w:rPr>
          <w:fldChar w:fldCharType="end"/>
        </w:r>
      </w:hyperlink>
    </w:p>
    <w:p w14:paraId="0C1F6192" w14:textId="2E66CC02" w:rsidR="00F82296" w:rsidRDefault="00A75D44">
      <w:pPr>
        <w:pStyle w:val="TOC2"/>
        <w:rPr>
          <w:rFonts w:asciiTheme="minorHAnsi" w:eastAsiaTheme="minorEastAsia" w:hAnsiTheme="minorHAnsi" w:cstheme="minorBidi"/>
          <w:noProof/>
          <w:color w:val="auto"/>
          <w:szCs w:val="22"/>
          <w:lang w:eastAsia="en-NZ"/>
        </w:rPr>
      </w:pPr>
      <w:hyperlink w:anchor="_Toc120719497" w:history="1">
        <w:r w:rsidR="00F82296" w:rsidRPr="00694629">
          <w:rPr>
            <w:rStyle w:val="Hyperlink"/>
            <w:noProof/>
          </w:rPr>
          <w:t>WHEN</w:t>
        </w:r>
        <w:r w:rsidR="00F82296" w:rsidRPr="00694629">
          <w:rPr>
            <w:rStyle w:val="Hyperlink"/>
            <w:noProof/>
            <w:spacing w:val="-12"/>
          </w:rPr>
          <w:t xml:space="preserve"> </w:t>
        </w:r>
        <w:r w:rsidR="00F82296" w:rsidRPr="00694629">
          <w:rPr>
            <w:rStyle w:val="Hyperlink"/>
            <w:noProof/>
          </w:rPr>
          <w:t>WILL</w:t>
        </w:r>
        <w:r w:rsidR="00F82296" w:rsidRPr="00694629">
          <w:rPr>
            <w:rStyle w:val="Hyperlink"/>
            <w:noProof/>
            <w:spacing w:val="-12"/>
          </w:rPr>
          <w:t xml:space="preserve"> </w:t>
        </w:r>
        <w:r w:rsidR="00F82296" w:rsidRPr="00694629">
          <w:rPr>
            <w:rStyle w:val="Hyperlink"/>
            <w:noProof/>
          </w:rPr>
          <w:t>THE</w:t>
        </w:r>
        <w:r w:rsidR="00F82296" w:rsidRPr="00694629">
          <w:rPr>
            <w:rStyle w:val="Hyperlink"/>
            <w:noProof/>
            <w:spacing w:val="-12"/>
          </w:rPr>
          <w:t xml:space="preserve"> </w:t>
        </w:r>
        <w:r w:rsidR="00F82296" w:rsidRPr="00694629">
          <w:rPr>
            <w:rStyle w:val="Hyperlink"/>
            <w:noProof/>
          </w:rPr>
          <w:t>POSITION</w:t>
        </w:r>
        <w:r w:rsidR="00F82296" w:rsidRPr="00694629">
          <w:rPr>
            <w:rStyle w:val="Hyperlink"/>
            <w:noProof/>
            <w:spacing w:val="-12"/>
          </w:rPr>
          <w:t xml:space="preserve"> </w:t>
        </w:r>
        <w:r w:rsidR="00F82296" w:rsidRPr="00694629">
          <w:rPr>
            <w:rStyle w:val="Hyperlink"/>
            <w:noProof/>
          </w:rPr>
          <w:t xml:space="preserve">DESCRIPTIONS </w:t>
        </w:r>
        <w:r w:rsidR="00F82296" w:rsidRPr="00694629">
          <w:rPr>
            <w:rStyle w:val="Hyperlink"/>
            <w:noProof/>
            <w:spacing w:val="-2"/>
          </w:rPr>
          <w:t>BE</w:t>
        </w:r>
        <w:r w:rsidR="00F82296" w:rsidRPr="00694629">
          <w:rPr>
            <w:rStyle w:val="Hyperlink"/>
            <w:noProof/>
            <w:spacing w:val="-17"/>
          </w:rPr>
          <w:t xml:space="preserve"> </w:t>
        </w:r>
        <w:r w:rsidR="00F82296" w:rsidRPr="00694629">
          <w:rPr>
            <w:rStyle w:val="Hyperlink"/>
            <w:noProof/>
            <w:spacing w:val="-2"/>
          </w:rPr>
          <w:t>AVAILABLE</w:t>
        </w:r>
        <w:r w:rsidR="00F82296" w:rsidRPr="00694629">
          <w:rPr>
            <w:rStyle w:val="Hyperlink"/>
            <w:noProof/>
            <w:spacing w:val="-16"/>
          </w:rPr>
          <w:t xml:space="preserve"> </w:t>
        </w:r>
        <w:r w:rsidR="00F82296" w:rsidRPr="00694629">
          <w:rPr>
            <w:rStyle w:val="Hyperlink"/>
            <w:noProof/>
            <w:spacing w:val="-2"/>
          </w:rPr>
          <w:t>AND</w:t>
        </w:r>
        <w:r w:rsidR="00F82296" w:rsidRPr="00694629">
          <w:rPr>
            <w:rStyle w:val="Hyperlink"/>
            <w:noProof/>
            <w:spacing w:val="-17"/>
          </w:rPr>
          <w:t xml:space="preserve"> </w:t>
        </w:r>
        <w:r w:rsidR="00F82296" w:rsidRPr="00694629">
          <w:rPr>
            <w:rStyle w:val="Hyperlink"/>
            <w:noProof/>
            <w:spacing w:val="-2"/>
          </w:rPr>
          <w:t>HOW</w:t>
        </w:r>
        <w:r w:rsidR="00F82296" w:rsidRPr="00694629">
          <w:rPr>
            <w:rStyle w:val="Hyperlink"/>
            <w:noProof/>
            <w:spacing w:val="-16"/>
          </w:rPr>
          <w:t xml:space="preserve"> </w:t>
        </w:r>
        <w:r w:rsidR="00F82296" w:rsidRPr="00694629">
          <w:rPr>
            <w:rStyle w:val="Hyperlink"/>
            <w:noProof/>
            <w:spacing w:val="-2"/>
          </w:rPr>
          <w:t>CAN</w:t>
        </w:r>
        <w:r w:rsidR="00F82296" w:rsidRPr="00694629">
          <w:rPr>
            <w:rStyle w:val="Hyperlink"/>
            <w:noProof/>
            <w:spacing w:val="-16"/>
          </w:rPr>
          <w:t xml:space="preserve"> </w:t>
        </w:r>
        <w:r w:rsidR="00F82296" w:rsidRPr="00694629">
          <w:rPr>
            <w:rStyle w:val="Hyperlink"/>
            <w:noProof/>
            <w:spacing w:val="-2"/>
          </w:rPr>
          <w:t>I</w:t>
        </w:r>
        <w:r w:rsidR="00F82296" w:rsidRPr="00694629">
          <w:rPr>
            <w:rStyle w:val="Hyperlink"/>
            <w:noProof/>
            <w:spacing w:val="-17"/>
          </w:rPr>
          <w:t xml:space="preserve"> </w:t>
        </w:r>
        <w:r w:rsidR="00F82296" w:rsidRPr="00694629">
          <w:rPr>
            <w:rStyle w:val="Hyperlink"/>
            <w:noProof/>
            <w:spacing w:val="-2"/>
          </w:rPr>
          <w:t>APPLY?</w:t>
        </w:r>
        <w:r w:rsidR="00F82296">
          <w:rPr>
            <w:noProof/>
            <w:webHidden/>
          </w:rPr>
          <w:tab/>
        </w:r>
        <w:r w:rsidR="00F82296">
          <w:rPr>
            <w:noProof/>
            <w:webHidden/>
          </w:rPr>
          <w:fldChar w:fldCharType="begin"/>
        </w:r>
        <w:r w:rsidR="00F82296">
          <w:rPr>
            <w:noProof/>
            <w:webHidden/>
          </w:rPr>
          <w:instrText xml:space="preserve"> PAGEREF _Toc120719497 \h </w:instrText>
        </w:r>
        <w:r w:rsidR="00F82296">
          <w:rPr>
            <w:noProof/>
            <w:webHidden/>
          </w:rPr>
        </w:r>
        <w:r w:rsidR="00F82296">
          <w:rPr>
            <w:noProof/>
            <w:webHidden/>
          </w:rPr>
          <w:fldChar w:fldCharType="separate"/>
        </w:r>
        <w:r w:rsidR="00F82296">
          <w:rPr>
            <w:noProof/>
            <w:webHidden/>
          </w:rPr>
          <w:t>1</w:t>
        </w:r>
        <w:r w:rsidR="00F82296">
          <w:rPr>
            <w:noProof/>
            <w:webHidden/>
          </w:rPr>
          <w:fldChar w:fldCharType="end"/>
        </w:r>
      </w:hyperlink>
    </w:p>
    <w:p w14:paraId="2AEEE021" w14:textId="26DBBD44" w:rsidR="00F82296" w:rsidRDefault="00A75D44">
      <w:pPr>
        <w:pStyle w:val="TOC2"/>
        <w:rPr>
          <w:rFonts w:asciiTheme="minorHAnsi" w:eastAsiaTheme="minorEastAsia" w:hAnsiTheme="minorHAnsi" w:cstheme="minorBidi"/>
          <w:noProof/>
          <w:color w:val="auto"/>
          <w:szCs w:val="22"/>
          <w:lang w:eastAsia="en-NZ"/>
        </w:rPr>
      </w:pPr>
      <w:hyperlink w:anchor="_Toc120719498" w:history="1">
        <w:r w:rsidR="00F82296" w:rsidRPr="00694629">
          <w:rPr>
            <w:rStyle w:val="Hyperlink"/>
            <w:noProof/>
            <w:spacing w:val="-2"/>
          </w:rPr>
          <w:t>WHAT</w:t>
        </w:r>
        <w:r w:rsidR="00F82296" w:rsidRPr="00694629">
          <w:rPr>
            <w:rStyle w:val="Hyperlink"/>
            <w:noProof/>
            <w:spacing w:val="-17"/>
          </w:rPr>
          <w:t xml:space="preserve"> </w:t>
        </w:r>
        <w:r w:rsidR="00F82296" w:rsidRPr="00694629">
          <w:rPr>
            <w:rStyle w:val="Hyperlink"/>
            <w:noProof/>
            <w:spacing w:val="-2"/>
          </w:rPr>
          <w:t>TYPE</w:t>
        </w:r>
        <w:r w:rsidR="00F82296" w:rsidRPr="00694629">
          <w:rPr>
            <w:rStyle w:val="Hyperlink"/>
            <w:noProof/>
            <w:spacing w:val="-16"/>
          </w:rPr>
          <w:t xml:space="preserve"> </w:t>
        </w:r>
        <w:r w:rsidR="00F82296" w:rsidRPr="00694629">
          <w:rPr>
            <w:rStyle w:val="Hyperlink"/>
            <w:noProof/>
            <w:spacing w:val="-2"/>
          </w:rPr>
          <w:t>OF</w:t>
        </w:r>
        <w:r w:rsidR="00F82296" w:rsidRPr="00694629">
          <w:rPr>
            <w:rStyle w:val="Hyperlink"/>
            <w:noProof/>
            <w:spacing w:val="-17"/>
          </w:rPr>
          <w:t xml:space="preserve"> </w:t>
        </w:r>
        <w:r w:rsidR="00F82296" w:rsidRPr="00694629">
          <w:rPr>
            <w:rStyle w:val="Hyperlink"/>
            <w:noProof/>
            <w:spacing w:val="-2"/>
          </w:rPr>
          <w:t xml:space="preserve">EMPLOYMENT </w:t>
        </w:r>
        <w:r w:rsidR="00F82296" w:rsidRPr="00694629">
          <w:rPr>
            <w:rStyle w:val="Hyperlink"/>
            <w:noProof/>
          </w:rPr>
          <w:t>ARRANGEMENTS WILL BE CREATED?</w:t>
        </w:r>
        <w:r w:rsidR="00F82296">
          <w:rPr>
            <w:noProof/>
            <w:webHidden/>
          </w:rPr>
          <w:tab/>
        </w:r>
        <w:r w:rsidR="00F82296">
          <w:rPr>
            <w:noProof/>
            <w:webHidden/>
          </w:rPr>
          <w:fldChar w:fldCharType="begin"/>
        </w:r>
        <w:r w:rsidR="00F82296">
          <w:rPr>
            <w:noProof/>
            <w:webHidden/>
          </w:rPr>
          <w:instrText xml:space="preserve"> PAGEREF _Toc120719498 \h </w:instrText>
        </w:r>
        <w:r w:rsidR="00F82296">
          <w:rPr>
            <w:noProof/>
            <w:webHidden/>
          </w:rPr>
        </w:r>
        <w:r w:rsidR="00F82296">
          <w:rPr>
            <w:noProof/>
            <w:webHidden/>
          </w:rPr>
          <w:fldChar w:fldCharType="separate"/>
        </w:r>
        <w:r w:rsidR="00F82296">
          <w:rPr>
            <w:noProof/>
            <w:webHidden/>
          </w:rPr>
          <w:t>1</w:t>
        </w:r>
        <w:r w:rsidR="00F82296">
          <w:rPr>
            <w:noProof/>
            <w:webHidden/>
          </w:rPr>
          <w:fldChar w:fldCharType="end"/>
        </w:r>
      </w:hyperlink>
    </w:p>
    <w:p w14:paraId="29190D68" w14:textId="14DE7633" w:rsidR="00F82296" w:rsidRDefault="00A75D44">
      <w:pPr>
        <w:pStyle w:val="TOC2"/>
        <w:rPr>
          <w:rFonts w:asciiTheme="minorHAnsi" w:eastAsiaTheme="minorEastAsia" w:hAnsiTheme="minorHAnsi" w:cstheme="minorBidi"/>
          <w:noProof/>
          <w:color w:val="auto"/>
          <w:szCs w:val="22"/>
          <w:lang w:eastAsia="en-NZ"/>
        </w:rPr>
      </w:pPr>
      <w:hyperlink w:anchor="_Toc120719499" w:history="1">
        <w:r w:rsidR="00F82296" w:rsidRPr="00694629">
          <w:rPr>
            <w:rStyle w:val="Hyperlink"/>
            <w:noProof/>
          </w:rPr>
          <w:t>WHAT</w:t>
        </w:r>
        <w:r w:rsidR="00F82296" w:rsidRPr="00694629">
          <w:rPr>
            <w:rStyle w:val="Hyperlink"/>
            <w:noProof/>
            <w:spacing w:val="-7"/>
          </w:rPr>
          <w:t xml:space="preserve"> </w:t>
        </w:r>
        <w:r w:rsidR="00F82296" w:rsidRPr="00694629">
          <w:rPr>
            <w:rStyle w:val="Hyperlink"/>
            <w:noProof/>
          </w:rPr>
          <w:t>IS</w:t>
        </w:r>
        <w:r w:rsidR="00F82296" w:rsidRPr="00694629">
          <w:rPr>
            <w:rStyle w:val="Hyperlink"/>
            <w:noProof/>
            <w:spacing w:val="-7"/>
          </w:rPr>
          <w:t xml:space="preserve"> </w:t>
        </w:r>
        <w:r w:rsidR="00F82296" w:rsidRPr="00694629">
          <w:rPr>
            <w:rStyle w:val="Hyperlink"/>
            <w:noProof/>
          </w:rPr>
          <w:t>START</w:t>
        </w:r>
        <w:r w:rsidR="00F82296" w:rsidRPr="00694629">
          <w:rPr>
            <w:rStyle w:val="Hyperlink"/>
            <w:noProof/>
            <w:spacing w:val="-7"/>
          </w:rPr>
          <w:t xml:space="preserve"> </w:t>
        </w:r>
        <w:r w:rsidR="00F82296" w:rsidRPr="00694629">
          <w:rPr>
            <w:rStyle w:val="Hyperlink"/>
            <w:noProof/>
          </w:rPr>
          <w:t>DATE</w:t>
        </w:r>
        <w:r w:rsidR="00F82296" w:rsidRPr="00694629">
          <w:rPr>
            <w:rStyle w:val="Hyperlink"/>
            <w:noProof/>
            <w:spacing w:val="-7"/>
          </w:rPr>
          <w:t xml:space="preserve"> </w:t>
        </w:r>
        <w:r w:rsidR="00F82296" w:rsidRPr="00694629">
          <w:rPr>
            <w:rStyle w:val="Hyperlink"/>
            <w:noProof/>
          </w:rPr>
          <w:t>FOR</w:t>
        </w:r>
        <w:r w:rsidR="00F82296" w:rsidRPr="00694629">
          <w:rPr>
            <w:rStyle w:val="Hyperlink"/>
            <w:noProof/>
            <w:spacing w:val="-7"/>
          </w:rPr>
          <w:t xml:space="preserve"> </w:t>
        </w:r>
        <w:r w:rsidR="00F82296" w:rsidRPr="00694629">
          <w:rPr>
            <w:rStyle w:val="Hyperlink"/>
            <w:noProof/>
          </w:rPr>
          <w:t>THE</w:t>
        </w:r>
        <w:r w:rsidR="00F82296" w:rsidRPr="00694629">
          <w:rPr>
            <w:rStyle w:val="Hyperlink"/>
            <w:noProof/>
            <w:spacing w:val="-7"/>
          </w:rPr>
          <w:t xml:space="preserve"> </w:t>
        </w:r>
        <w:r w:rsidR="00F82296" w:rsidRPr="00694629">
          <w:rPr>
            <w:rStyle w:val="Hyperlink"/>
            <w:noProof/>
          </w:rPr>
          <w:t>ROLES?</w:t>
        </w:r>
        <w:r w:rsidR="00F82296">
          <w:rPr>
            <w:noProof/>
            <w:webHidden/>
          </w:rPr>
          <w:tab/>
        </w:r>
        <w:r w:rsidR="00F82296">
          <w:rPr>
            <w:noProof/>
            <w:webHidden/>
          </w:rPr>
          <w:fldChar w:fldCharType="begin"/>
        </w:r>
        <w:r w:rsidR="00F82296">
          <w:rPr>
            <w:noProof/>
            <w:webHidden/>
          </w:rPr>
          <w:instrText xml:space="preserve"> PAGEREF _Toc120719499 \h </w:instrText>
        </w:r>
        <w:r w:rsidR="00F82296">
          <w:rPr>
            <w:noProof/>
            <w:webHidden/>
          </w:rPr>
        </w:r>
        <w:r w:rsidR="00F82296">
          <w:rPr>
            <w:noProof/>
            <w:webHidden/>
          </w:rPr>
          <w:fldChar w:fldCharType="separate"/>
        </w:r>
        <w:r w:rsidR="00F82296">
          <w:rPr>
            <w:noProof/>
            <w:webHidden/>
          </w:rPr>
          <w:t>1</w:t>
        </w:r>
        <w:r w:rsidR="00F82296">
          <w:rPr>
            <w:noProof/>
            <w:webHidden/>
          </w:rPr>
          <w:fldChar w:fldCharType="end"/>
        </w:r>
      </w:hyperlink>
    </w:p>
    <w:p w14:paraId="41242A32" w14:textId="437384B6" w:rsidR="00F82296" w:rsidRDefault="00A75D44">
      <w:pPr>
        <w:pStyle w:val="TOC2"/>
        <w:rPr>
          <w:rFonts w:asciiTheme="minorHAnsi" w:eastAsiaTheme="minorEastAsia" w:hAnsiTheme="minorHAnsi" w:cstheme="minorBidi"/>
          <w:noProof/>
          <w:color w:val="auto"/>
          <w:szCs w:val="22"/>
          <w:lang w:eastAsia="en-NZ"/>
        </w:rPr>
      </w:pPr>
      <w:hyperlink w:anchor="_Toc120719500" w:history="1">
        <w:r w:rsidR="00F82296" w:rsidRPr="00694629">
          <w:rPr>
            <w:rStyle w:val="Hyperlink"/>
            <w:noProof/>
          </w:rPr>
          <w:t>For more information contact:</w:t>
        </w:r>
        <w:r w:rsidR="00F82296">
          <w:rPr>
            <w:noProof/>
            <w:webHidden/>
          </w:rPr>
          <w:tab/>
        </w:r>
        <w:r w:rsidR="00F82296">
          <w:rPr>
            <w:noProof/>
            <w:webHidden/>
          </w:rPr>
          <w:fldChar w:fldCharType="begin"/>
        </w:r>
        <w:r w:rsidR="00F82296">
          <w:rPr>
            <w:noProof/>
            <w:webHidden/>
          </w:rPr>
          <w:instrText xml:space="preserve"> PAGEREF _Toc120719500 \h </w:instrText>
        </w:r>
        <w:r w:rsidR="00F82296">
          <w:rPr>
            <w:noProof/>
            <w:webHidden/>
          </w:rPr>
        </w:r>
        <w:r w:rsidR="00F82296">
          <w:rPr>
            <w:noProof/>
            <w:webHidden/>
          </w:rPr>
          <w:fldChar w:fldCharType="separate"/>
        </w:r>
        <w:r w:rsidR="00F82296">
          <w:rPr>
            <w:noProof/>
            <w:webHidden/>
          </w:rPr>
          <w:t>1</w:t>
        </w:r>
        <w:r w:rsidR="00F82296">
          <w:rPr>
            <w:noProof/>
            <w:webHidden/>
          </w:rPr>
          <w:fldChar w:fldCharType="end"/>
        </w:r>
      </w:hyperlink>
    </w:p>
    <w:p w14:paraId="6401E34B" w14:textId="23738AB8" w:rsidR="0052683C" w:rsidRDefault="002B0BAF" w:rsidP="00800F33">
      <w:pPr>
        <w:pStyle w:val="BodyText"/>
        <w:ind w:left="142"/>
      </w:pPr>
      <w:r>
        <w:fldChar w:fldCharType="end"/>
      </w:r>
    </w:p>
    <w:p w14:paraId="3779B1E7" w14:textId="77777777" w:rsidR="007F0E3B" w:rsidRDefault="007F0E3B" w:rsidP="00800F33">
      <w:pPr>
        <w:pStyle w:val="BodyText"/>
        <w:ind w:left="142"/>
      </w:pPr>
    </w:p>
    <w:p w14:paraId="52AAB5D8" w14:textId="77777777" w:rsidR="002F670A" w:rsidRDefault="002F670A" w:rsidP="00800F33">
      <w:pPr>
        <w:pStyle w:val="BodyText"/>
        <w:ind w:left="142"/>
      </w:pPr>
    </w:p>
    <w:p w14:paraId="7A0F11E2" w14:textId="77777777" w:rsidR="002F670A" w:rsidRDefault="002F670A" w:rsidP="00800F33">
      <w:pPr>
        <w:pStyle w:val="BodyText"/>
        <w:ind w:left="142"/>
      </w:pPr>
    </w:p>
    <w:p w14:paraId="2F2DF2F4" w14:textId="77777777" w:rsidR="002F670A" w:rsidRDefault="002F670A" w:rsidP="00800F33">
      <w:pPr>
        <w:pStyle w:val="BodyText"/>
        <w:ind w:left="142"/>
        <w:sectPr w:rsidR="002F670A" w:rsidSect="000800F5">
          <w:headerReference w:type="default" r:id="rId10"/>
          <w:footerReference w:type="default" r:id="rId11"/>
          <w:headerReference w:type="first" r:id="rId12"/>
          <w:footerReference w:type="first" r:id="rId13"/>
          <w:pgSz w:w="11906" w:h="16838" w:code="9"/>
          <w:pgMar w:top="1134" w:right="1134" w:bottom="1701" w:left="1134" w:header="709" w:footer="709" w:gutter="0"/>
          <w:pgNumType w:fmt="lowerRoman" w:start="1"/>
          <w:cols w:space="708"/>
          <w:docGrid w:linePitch="360"/>
        </w:sectPr>
      </w:pPr>
    </w:p>
    <w:p w14:paraId="7B1F4489" w14:textId="77777777" w:rsidR="00F82296" w:rsidRPr="003F7D69" w:rsidRDefault="00F82296" w:rsidP="00F82296">
      <w:pPr>
        <w:pStyle w:val="Heading2"/>
      </w:pPr>
      <w:bookmarkStart w:id="0" w:name="_Toc120719492"/>
      <w:r w:rsidRPr="003F7D69">
        <w:lastRenderedPageBreak/>
        <w:t>WHY ARE THESE ROLES BEING CREATED?</w:t>
      </w:r>
      <w:bookmarkEnd w:id="0"/>
    </w:p>
    <w:p w14:paraId="6D920C8C" w14:textId="77777777" w:rsidR="00F82296" w:rsidRPr="00F82296" w:rsidRDefault="00F82296" w:rsidP="00F82296">
      <w:pPr>
        <w:pStyle w:val="BodyText"/>
      </w:pPr>
      <w:r w:rsidRPr="00F82296">
        <w:t xml:space="preserve">The review of Tomorrow’s Schools identified our education system needs to do more to ensure excellent outcomes for our </w:t>
      </w:r>
      <w:proofErr w:type="spellStart"/>
      <w:r w:rsidRPr="00F82296">
        <w:t>ākonga</w:t>
      </w:r>
      <w:proofErr w:type="spellEnd"/>
      <w:r w:rsidRPr="00F82296">
        <w:t>/learners who have been underserved by the system.</w:t>
      </w:r>
    </w:p>
    <w:p w14:paraId="16F83C64" w14:textId="77777777" w:rsidR="00F82296" w:rsidRPr="00F82296" w:rsidRDefault="00F82296" w:rsidP="00F82296">
      <w:pPr>
        <w:pStyle w:val="BodyText"/>
      </w:pPr>
      <w:r w:rsidRPr="00F82296">
        <w:t>Feedback from the sector has shown there is a need to support school leaders/</w:t>
      </w:r>
      <w:proofErr w:type="spellStart"/>
      <w:r w:rsidRPr="00F82296">
        <w:t>kura</w:t>
      </w:r>
      <w:proofErr w:type="spellEnd"/>
      <w:r w:rsidRPr="00F82296">
        <w:t xml:space="preserve"> that will free up time to focus on teaching and learning, with the aim of improving progress and outcomes for </w:t>
      </w:r>
      <w:proofErr w:type="spellStart"/>
      <w:r w:rsidRPr="00F82296">
        <w:t>ākonga</w:t>
      </w:r>
      <w:proofErr w:type="spellEnd"/>
      <w:r w:rsidRPr="00F82296">
        <w:t>/learners.</w:t>
      </w:r>
    </w:p>
    <w:p w14:paraId="4C318099" w14:textId="77777777" w:rsidR="00F82296" w:rsidRPr="00F82296" w:rsidRDefault="00F82296" w:rsidP="00F82296">
      <w:pPr>
        <w:pStyle w:val="BodyText"/>
      </w:pPr>
      <w:r w:rsidRPr="00F82296">
        <w:t>It was recommended that we need more timely, responsive, and localised support for our school leaders provided by highly skilled, trusted professionals.</w:t>
      </w:r>
    </w:p>
    <w:p w14:paraId="221F573C" w14:textId="77777777" w:rsidR="00F82296" w:rsidRPr="00F82296" w:rsidRDefault="00F82296" w:rsidP="00F82296">
      <w:pPr>
        <w:pStyle w:val="BodyText"/>
      </w:pPr>
      <w:r w:rsidRPr="00F82296">
        <w:t>The Leadership Advisors will initially focus on school/</w:t>
      </w:r>
      <w:proofErr w:type="spellStart"/>
      <w:r w:rsidRPr="00F82296">
        <w:t>kura</w:t>
      </w:r>
      <w:proofErr w:type="spellEnd"/>
      <w:r w:rsidRPr="00F82296">
        <w:t xml:space="preserve"> leaders, and the role will be</w:t>
      </w:r>
    </w:p>
    <w:p w14:paraId="2762509F" w14:textId="77777777" w:rsidR="00F82296" w:rsidRPr="00F82296" w:rsidRDefault="00F82296" w:rsidP="00F82296">
      <w:pPr>
        <w:pStyle w:val="BodyText"/>
      </w:pPr>
      <w:r w:rsidRPr="00F82296">
        <w:t>reviewed and refined over time to ensure they are providing the support the sector requires. This may inform a model that could be adopted for the Early Learning Sector.</w:t>
      </w:r>
    </w:p>
    <w:p w14:paraId="16801B7F" w14:textId="042D5FAB" w:rsidR="00F82296" w:rsidRPr="00C853A6" w:rsidRDefault="00F82296" w:rsidP="00F82296">
      <w:pPr>
        <w:pStyle w:val="BodyText"/>
      </w:pPr>
      <w:r w:rsidRPr="00F82296">
        <w:t>The Leadership Advisors will work with, but not duplicate, existing roles and support.</w:t>
      </w:r>
    </w:p>
    <w:p w14:paraId="4BAB94BB" w14:textId="77777777" w:rsidR="00F82296" w:rsidRPr="00C853A6" w:rsidRDefault="00F82296" w:rsidP="00F82296">
      <w:pPr>
        <w:pStyle w:val="Heading2"/>
      </w:pPr>
      <w:bookmarkStart w:id="1" w:name="_Toc120719493"/>
      <w:r w:rsidRPr="00C853A6">
        <w:rPr>
          <w:spacing w:val="-4"/>
        </w:rPr>
        <w:t>WHAT</w:t>
      </w:r>
      <w:r w:rsidRPr="00C853A6">
        <w:rPr>
          <w:spacing w:val="-15"/>
        </w:rPr>
        <w:t xml:space="preserve"> </w:t>
      </w:r>
      <w:r w:rsidRPr="00C853A6">
        <w:rPr>
          <w:spacing w:val="-4"/>
        </w:rPr>
        <w:t>ARE</w:t>
      </w:r>
      <w:r w:rsidRPr="00C853A6">
        <w:rPr>
          <w:spacing w:val="-14"/>
        </w:rPr>
        <w:t xml:space="preserve"> </w:t>
      </w:r>
      <w:r w:rsidRPr="00C853A6">
        <w:rPr>
          <w:spacing w:val="-4"/>
        </w:rPr>
        <w:t>THE</w:t>
      </w:r>
      <w:r w:rsidRPr="00C853A6">
        <w:rPr>
          <w:spacing w:val="-15"/>
        </w:rPr>
        <w:t xml:space="preserve"> </w:t>
      </w:r>
      <w:r w:rsidRPr="00C853A6">
        <w:rPr>
          <w:spacing w:val="-4"/>
        </w:rPr>
        <w:t>KEY</w:t>
      </w:r>
      <w:r w:rsidRPr="00C853A6">
        <w:rPr>
          <w:spacing w:val="-14"/>
        </w:rPr>
        <w:t xml:space="preserve"> </w:t>
      </w:r>
      <w:r w:rsidRPr="00C853A6">
        <w:rPr>
          <w:spacing w:val="-4"/>
        </w:rPr>
        <w:t xml:space="preserve">ATTRIBUTES </w:t>
      </w:r>
      <w:r w:rsidRPr="00C853A6">
        <w:t>REQUIRED</w:t>
      </w:r>
      <w:r w:rsidRPr="00C853A6">
        <w:rPr>
          <w:spacing w:val="-13"/>
        </w:rPr>
        <w:t xml:space="preserve"> </w:t>
      </w:r>
      <w:r w:rsidRPr="00C853A6">
        <w:t>FOR</w:t>
      </w:r>
      <w:r w:rsidRPr="00C853A6">
        <w:rPr>
          <w:spacing w:val="-13"/>
        </w:rPr>
        <w:t xml:space="preserve"> </w:t>
      </w:r>
      <w:r w:rsidRPr="00C853A6">
        <w:t>THE</w:t>
      </w:r>
      <w:r w:rsidRPr="00C853A6">
        <w:rPr>
          <w:spacing w:val="-13"/>
        </w:rPr>
        <w:t xml:space="preserve"> </w:t>
      </w:r>
      <w:r w:rsidRPr="00C853A6">
        <w:t>LEADERSHIP</w:t>
      </w:r>
      <w:r w:rsidRPr="00C853A6">
        <w:rPr>
          <w:spacing w:val="-13"/>
        </w:rPr>
        <w:t xml:space="preserve"> </w:t>
      </w:r>
      <w:r w:rsidRPr="00C853A6">
        <w:t xml:space="preserve">ADVISOR </w:t>
      </w:r>
      <w:r w:rsidRPr="00C853A6">
        <w:rPr>
          <w:spacing w:val="-2"/>
        </w:rPr>
        <w:t>POSITIONS?</w:t>
      </w:r>
      <w:bookmarkEnd w:id="1"/>
    </w:p>
    <w:p w14:paraId="197C2315" w14:textId="15807AA0" w:rsidR="00F82296" w:rsidRPr="00C853A6" w:rsidRDefault="00F82296" w:rsidP="00F82296">
      <w:pPr>
        <w:pStyle w:val="BodyText"/>
        <w:rPr>
          <w:sz w:val="24"/>
        </w:rPr>
      </w:pPr>
      <w:r w:rsidRPr="00F82296">
        <w:t xml:space="preserve">The roles will be filled by those who are regarded by their peers as highly trusted professionals, who possess mana with a senior level of expertise, </w:t>
      </w:r>
      <w:proofErr w:type="gramStart"/>
      <w:r w:rsidRPr="00F82296">
        <w:t>knowledge</w:t>
      </w:r>
      <w:proofErr w:type="gramEnd"/>
      <w:r w:rsidRPr="00F82296">
        <w:t xml:space="preserve"> and comprehensive understanding of the sector. Within the workplace they have a solid reputation for being motivated, talented and highly capable strategic thinkers. Their skillset will play a key part in working with school leaders to design bespoke support and share good practice across the system to achieve equity and excellence for learners and their </w:t>
      </w:r>
      <w:proofErr w:type="spellStart"/>
      <w:r w:rsidRPr="00F82296">
        <w:t>whānau</w:t>
      </w:r>
      <w:proofErr w:type="spellEnd"/>
      <w:r w:rsidRPr="00F82296">
        <w:t>.</w:t>
      </w:r>
    </w:p>
    <w:p w14:paraId="4A5A9294" w14:textId="77777777" w:rsidR="00F82296" w:rsidRPr="00C853A6" w:rsidRDefault="00F82296" w:rsidP="00F82296">
      <w:pPr>
        <w:pStyle w:val="Heading2"/>
      </w:pPr>
      <w:bookmarkStart w:id="2" w:name="_Toc120719494"/>
      <w:r w:rsidRPr="00C853A6">
        <w:rPr>
          <w:spacing w:val="-6"/>
        </w:rPr>
        <w:t>HOW</w:t>
      </w:r>
      <w:r w:rsidRPr="00C853A6">
        <w:rPr>
          <w:spacing w:val="-9"/>
        </w:rPr>
        <w:t xml:space="preserve"> </w:t>
      </w:r>
      <w:r w:rsidRPr="00C853A6">
        <w:rPr>
          <w:spacing w:val="-6"/>
        </w:rPr>
        <w:t>MANY</w:t>
      </w:r>
      <w:r w:rsidRPr="00C853A6">
        <w:rPr>
          <w:spacing w:val="-9"/>
        </w:rPr>
        <w:t xml:space="preserve"> </w:t>
      </w:r>
      <w:r w:rsidRPr="00C853A6">
        <w:rPr>
          <w:spacing w:val="-6"/>
        </w:rPr>
        <w:t>LEADERSHIP</w:t>
      </w:r>
      <w:r w:rsidRPr="00C853A6">
        <w:rPr>
          <w:spacing w:val="-9"/>
        </w:rPr>
        <w:t xml:space="preserve"> </w:t>
      </w:r>
      <w:r w:rsidRPr="00C853A6">
        <w:rPr>
          <w:spacing w:val="-6"/>
        </w:rPr>
        <w:t xml:space="preserve">ADVISOR </w:t>
      </w:r>
      <w:r w:rsidRPr="00C853A6">
        <w:t>POSITIONS ARE BEING RECRUITED?</w:t>
      </w:r>
      <w:bookmarkEnd w:id="2"/>
    </w:p>
    <w:p w14:paraId="019E7AD3" w14:textId="654DB089" w:rsidR="00F82296" w:rsidRPr="00C853A6" w:rsidRDefault="00F82296" w:rsidP="00F82296">
      <w:pPr>
        <w:pStyle w:val="BodyText"/>
      </w:pPr>
      <w:r w:rsidRPr="00F82296">
        <w:t>There will be a total of 21 positions created. The Leadership Roles across both the English Medium and Māori Medium will be designed in partnership with the sector.</w:t>
      </w:r>
    </w:p>
    <w:p w14:paraId="37DA94EB" w14:textId="77777777" w:rsidR="00F82296" w:rsidRPr="00C853A6" w:rsidRDefault="00F82296" w:rsidP="00F82296">
      <w:pPr>
        <w:pStyle w:val="Heading2"/>
      </w:pPr>
      <w:bookmarkStart w:id="3" w:name="_Toc120719495"/>
      <w:r w:rsidRPr="00C853A6">
        <w:rPr>
          <w:spacing w:val="-6"/>
        </w:rPr>
        <w:t>WILL</w:t>
      </w:r>
      <w:r w:rsidRPr="00C853A6">
        <w:rPr>
          <w:spacing w:val="-15"/>
        </w:rPr>
        <w:t xml:space="preserve"> </w:t>
      </w:r>
      <w:r w:rsidRPr="00C853A6">
        <w:rPr>
          <w:spacing w:val="-6"/>
        </w:rPr>
        <w:t>THERE</w:t>
      </w:r>
      <w:r w:rsidRPr="00C853A6">
        <w:rPr>
          <w:spacing w:val="-13"/>
        </w:rPr>
        <w:t xml:space="preserve"> </w:t>
      </w:r>
      <w:r w:rsidRPr="00C853A6">
        <w:rPr>
          <w:spacing w:val="-6"/>
        </w:rPr>
        <w:t>BE</w:t>
      </w:r>
      <w:r w:rsidRPr="00C853A6">
        <w:rPr>
          <w:spacing w:val="-13"/>
        </w:rPr>
        <w:t xml:space="preserve"> </w:t>
      </w:r>
      <w:r w:rsidRPr="00C853A6">
        <w:rPr>
          <w:spacing w:val="-6"/>
        </w:rPr>
        <w:t>ANY</w:t>
      </w:r>
      <w:r w:rsidRPr="00C853A6">
        <w:rPr>
          <w:spacing w:val="-13"/>
        </w:rPr>
        <w:t xml:space="preserve"> </w:t>
      </w:r>
      <w:r w:rsidRPr="00C853A6">
        <w:rPr>
          <w:spacing w:val="-6"/>
        </w:rPr>
        <w:t>OTHER</w:t>
      </w:r>
      <w:r w:rsidRPr="00C853A6">
        <w:rPr>
          <w:spacing w:val="-13"/>
        </w:rPr>
        <w:t xml:space="preserve"> </w:t>
      </w:r>
      <w:r w:rsidRPr="00C853A6">
        <w:rPr>
          <w:spacing w:val="-6"/>
        </w:rPr>
        <w:t>ROLES</w:t>
      </w:r>
      <w:r w:rsidRPr="00C853A6">
        <w:rPr>
          <w:spacing w:val="-13"/>
        </w:rPr>
        <w:t xml:space="preserve"> </w:t>
      </w:r>
      <w:r w:rsidRPr="00C853A6">
        <w:rPr>
          <w:spacing w:val="-6"/>
        </w:rPr>
        <w:t xml:space="preserve">TO </w:t>
      </w:r>
      <w:r w:rsidRPr="00C853A6">
        <w:t>SUPPORT THE LEADERSHIP ADVISORS?</w:t>
      </w:r>
      <w:bookmarkEnd w:id="3"/>
    </w:p>
    <w:p w14:paraId="75136B4B" w14:textId="4F2C07F1" w:rsidR="00F82296" w:rsidRPr="00C853A6" w:rsidRDefault="00F82296" w:rsidP="00F82296">
      <w:pPr>
        <w:pStyle w:val="BodyText"/>
        <w:rPr>
          <w:sz w:val="17"/>
        </w:rPr>
      </w:pPr>
      <w:r w:rsidRPr="00F82296">
        <w:t>To ensure our Leadership Advisors focus their time and energy on supporting Principals we are also creating three Administration Support roles and a Chief Advisor who will provide strategic oversight and management support.</w:t>
      </w:r>
    </w:p>
    <w:p w14:paraId="224104A6" w14:textId="224035B8" w:rsidR="00F82296" w:rsidRPr="00C853A6" w:rsidRDefault="00F82296" w:rsidP="00F82296">
      <w:pPr>
        <w:pStyle w:val="Heading2"/>
        <w:rPr>
          <w:rFonts w:ascii="Arial Black"/>
          <w:sz w:val="22"/>
        </w:rPr>
      </w:pPr>
      <w:bookmarkStart w:id="4" w:name="_Toc120719496"/>
      <w:r w:rsidRPr="00C853A6">
        <w:t>HOW</w:t>
      </w:r>
      <w:r w:rsidRPr="00C853A6">
        <w:rPr>
          <w:spacing w:val="4"/>
        </w:rPr>
        <w:t xml:space="preserve"> </w:t>
      </w:r>
      <w:r w:rsidRPr="00C853A6">
        <w:t>IS</w:t>
      </w:r>
      <w:r w:rsidRPr="00C853A6">
        <w:rPr>
          <w:spacing w:val="5"/>
        </w:rPr>
        <w:t xml:space="preserve"> </w:t>
      </w:r>
      <w:r w:rsidRPr="00C853A6">
        <w:t>THE</w:t>
      </w:r>
      <w:r w:rsidRPr="00C853A6">
        <w:rPr>
          <w:spacing w:val="5"/>
        </w:rPr>
        <w:t xml:space="preserve"> </w:t>
      </w:r>
      <w:r w:rsidRPr="00C853A6">
        <w:t>ROLE</w:t>
      </w:r>
      <w:r w:rsidRPr="00C853A6">
        <w:rPr>
          <w:spacing w:val="5"/>
        </w:rPr>
        <w:t xml:space="preserve"> </w:t>
      </w:r>
      <w:r w:rsidRPr="00C853A6">
        <w:t>BEING</w:t>
      </w:r>
      <w:r w:rsidRPr="00C853A6">
        <w:rPr>
          <w:spacing w:val="5"/>
        </w:rPr>
        <w:t xml:space="preserve"> </w:t>
      </w:r>
      <w:r w:rsidRPr="00C853A6">
        <w:rPr>
          <w:spacing w:val="-2"/>
        </w:rPr>
        <w:t>DESIGNED?</w:t>
      </w:r>
      <w:bookmarkEnd w:id="4"/>
    </w:p>
    <w:p w14:paraId="6EFC1A4C" w14:textId="17844FA5" w:rsidR="00F82296" w:rsidRPr="00C853A6" w:rsidRDefault="00F82296" w:rsidP="00F82296">
      <w:pPr>
        <w:pStyle w:val="BodyText"/>
      </w:pPr>
      <w:r w:rsidRPr="00F82296">
        <w:t>We are currently engaging with the sector to ensure they play a pivotal role in shaping the role description. There will be several opportunities for the sector to provide feedback – online, face to face and an online survey. This includes meetings with peak bodies, through online feedback loops and sector meetings with regional directors.</w:t>
      </w:r>
    </w:p>
    <w:p w14:paraId="38331D09" w14:textId="75A2CD8E" w:rsidR="00F82296" w:rsidRPr="00C853A6" w:rsidRDefault="00F82296" w:rsidP="00F82296">
      <w:pPr>
        <w:pStyle w:val="Heading2"/>
        <w:rPr>
          <w:rFonts w:ascii="Arial Black"/>
          <w:sz w:val="23"/>
        </w:rPr>
      </w:pPr>
      <w:bookmarkStart w:id="5" w:name="_Toc120719497"/>
      <w:r w:rsidRPr="00C853A6">
        <w:t>WHEN</w:t>
      </w:r>
      <w:r w:rsidRPr="00C853A6">
        <w:rPr>
          <w:spacing w:val="-12"/>
        </w:rPr>
        <w:t xml:space="preserve"> </w:t>
      </w:r>
      <w:r w:rsidRPr="00C853A6">
        <w:t>WILL</w:t>
      </w:r>
      <w:r w:rsidRPr="00C853A6">
        <w:rPr>
          <w:spacing w:val="-12"/>
        </w:rPr>
        <w:t xml:space="preserve"> </w:t>
      </w:r>
      <w:r w:rsidRPr="00C853A6">
        <w:t>THE</w:t>
      </w:r>
      <w:r w:rsidRPr="00C853A6">
        <w:rPr>
          <w:spacing w:val="-12"/>
        </w:rPr>
        <w:t xml:space="preserve"> </w:t>
      </w:r>
      <w:r w:rsidRPr="00C853A6">
        <w:t>POSITION</w:t>
      </w:r>
      <w:r w:rsidRPr="00C853A6">
        <w:rPr>
          <w:spacing w:val="-12"/>
        </w:rPr>
        <w:t xml:space="preserve"> </w:t>
      </w:r>
      <w:r w:rsidRPr="00C853A6">
        <w:t xml:space="preserve">DESCRIPTIONS </w:t>
      </w:r>
      <w:r w:rsidRPr="00C853A6">
        <w:rPr>
          <w:spacing w:val="-2"/>
        </w:rPr>
        <w:t>BE</w:t>
      </w:r>
      <w:r w:rsidRPr="00C853A6">
        <w:rPr>
          <w:spacing w:val="-17"/>
        </w:rPr>
        <w:t xml:space="preserve"> </w:t>
      </w:r>
      <w:r w:rsidRPr="00C853A6">
        <w:rPr>
          <w:spacing w:val="-2"/>
        </w:rPr>
        <w:t>AVAILABLE</w:t>
      </w:r>
      <w:r w:rsidRPr="00C853A6">
        <w:rPr>
          <w:spacing w:val="-16"/>
        </w:rPr>
        <w:t xml:space="preserve"> </w:t>
      </w:r>
      <w:r w:rsidRPr="00C853A6">
        <w:rPr>
          <w:spacing w:val="-2"/>
        </w:rPr>
        <w:t>AND</w:t>
      </w:r>
      <w:r w:rsidRPr="00C853A6">
        <w:rPr>
          <w:spacing w:val="-17"/>
        </w:rPr>
        <w:t xml:space="preserve"> </w:t>
      </w:r>
      <w:r w:rsidRPr="00C853A6">
        <w:rPr>
          <w:spacing w:val="-2"/>
        </w:rPr>
        <w:t>HOW</w:t>
      </w:r>
      <w:r w:rsidRPr="00C853A6">
        <w:rPr>
          <w:spacing w:val="-16"/>
        </w:rPr>
        <w:t xml:space="preserve"> </w:t>
      </w:r>
      <w:r w:rsidRPr="00C853A6">
        <w:rPr>
          <w:spacing w:val="-2"/>
        </w:rPr>
        <w:t>CAN</w:t>
      </w:r>
      <w:r w:rsidRPr="00C853A6">
        <w:rPr>
          <w:spacing w:val="-16"/>
        </w:rPr>
        <w:t xml:space="preserve"> </w:t>
      </w:r>
      <w:r w:rsidRPr="00C853A6">
        <w:rPr>
          <w:spacing w:val="-2"/>
        </w:rPr>
        <w:t>I</w:t>
      </w:r>
      <w:r w:rsidRPr="00C853A6">
        <w:rPr>
          <w:spacing w:val="-17"/>
        </w:rPr>
        <w:t xml:space="preserve"> </w:t>
      </w:r>
      <w:r w:rsidRPr="00C853A6">
        <w:rPr>
          <w:spacing w:val="-2"/>
        </w:rPr>
        <w:t>APPLY?</w:t>
      </w:r>
      <w:bookmarkEnd w:id="5"/>
    </w:p>
    <w:p w14:paraId="1BEDB4D8" w14:textId="77777777" w:rsidR="00F82296" w:rsidRPr="00F82296" w:rsidRDefault="00F82296" w:rsidP="00F82296">
      <w:pPr>
        <w:pStyle w:val="BodyText"/>
      </w:pPr>
      <w:r w:rsidRPr="00F82296">
        <w:t>It is expected the roles will be advertised mid to late September 2022 across the usual recruitment channels.</w:t>
      </w:r>
    </w:p>
    <w:p w14:paraId="6393CB76" w14:textId="77777777" w:rsidR="00F82296" w:rsidRPr="00C853A6" w:rsidRDefault="00F82296" w:rsidP="00F82296">
      <w:pPr>
        <w:pStyle w:val="Heading2"/>
      </w:pPr>
      <w:bookmarkStart w:id="6" w:name="_Toc120719498"/>
      <w:r w:rsidRPr="00C853A6">
        <w:rPr>
          <w:spacing w:val="-2"/>
        </w:rPr>
        <w:t>WHAT</w:t>
      </w:r>
      <w:r w:rsidRPr="00C853A6">
        <w:rPr>
          <w:spacing w:val="-17"/>
        </w:rPr>
        <w:t xml:space="preserve"> </w:t>
      </w:r>
      <w:r w:rsidRPr="00C853A6">
        <w:rPr>
          <w:spacing w:val="-2"/>
        </w:rPr>
        <w:t>TYPE</w:t>
      </w:r>
      <w:r w:rsidRPr="00C853A6">
        <w:rPr>
          <w:spacing w:val="-16"/>
        </w:rPr>
        <w:t xml:space="preserve"> </w:t>
      </w:r>
      <w:r w:rsidRPr="00C853A6">
        <w:rPr>
          <w:spacing w:val="-2"/>
        </w:rPr>
        <w:t>OF</w:t>
      </w:r>
      <w:r w:rsidRPr="00C853A6">
        <w:rPr>
          <w:spacing w:val="-17"/>
        </w:rPr>
        <w:t xml:space="preserve"> </w:t>
      </w:r>
      <w:r w:rsidRPr="00C853A6">
        <w:rPr>
          <w:spacing w:val="-2"/>
        </w:rPr>
        <w:t xml:space="preserve">EMPLOYMENT </w:t>
      </w:r>
      <w:r w:rsidRPr="00C853A6">
        <w:t>ARRANGEMENTS WILL BE CREATED?</w:t>
      </w:r>
      <w:bookmarkEnd w:id="6"/>
    </w:p>
    <w:p w14:paraId="56E05100" w14:textId="7DAF65A3" w:rsidR="00F82296" w:rsidRPr="00C853A6" w:rsidRDefault="00F82296" w:rsidP="00F82296">
      <w:pPr>
        <w:pStyle w:val="BodyText"/>
        <w:rPr>
          <w:sz w:val="17"/>
        </w:rPr>
      </w:pPr>
      <w:r w:rsidRPr="00F82296">
        <w:t xml:space="preserve">There could be a mix of fixed terms, </w:t>
      </w:r>
      <w:proofErr w:type="gramStart"/>
      <w:r w:rsidRPr="00F82296">
        <w:t>secondments</w:t>
      </w:r>
      <w:proofErr w:type="gramEnd"/>
      <w:r w:rsidRPr="00F82296">
        <w:t xml:space="preserve"> and permanent positions.</w:t>
      </w:r>
    </w:p>
    <w:p w14:paraId="1A8CBA2A" w14:textId="2ECB0401" w:rsidR="00F82296" w:rsidRPr="00C853A6" w:rsidRDefault="00F82296" w:rsidP="00F82296">
      <w:pPr>
        <w:pStyle w:val="Heading2"/>
        <w:rPr>
          <w:rFonts w:ascii="Arial Black"/>
          <w:sz w:val="22"/>
        </w:rPr>
      </w:pPr>
      <w:bookmarkStart w:id="7" w:name="_Toc120719499"/>
      <w:r w:rsidRPr="00C853A6">
        <w:t>WHAT</w:t>
      </w:r>
      <w:r w:rsidRPr="00C853A6">
        <w:rPr>
          <w:spacing w:val="-7"/>
        </w:rPr>
        <w:t xml:space="preserve"> </w:t>
      </w:r>
      <w:r w:rsidRPr="00C853A6">
        <w:t>IS</w:t>
      </w:r>
      <w:r w:rsidRPr="00C853A6">
        <w:rPr>
          <w:spacing w:val="-7"/>
        </w:rPr>
        <w:t xml:space="preserve"> </w:t>
      </w:r>
      <w:r w:rsidRPr="00C853A6">
        <w:t>START</w:t>
      </w:r>
      <w:r w:rsidRPr="00C853A6">
        <w:rPr>
          <w:spacing w:val="-7"/>
        </w:rPr>
        <w:t xml:space="preserve"> </w:t>
      </w:r>
      <w:r w:rsidRPr="00C853A6">
        <w:t>DATE</w:t>
      </w:r>
      <w:r w:rsidRPr="00C853A6">
        <w:rPr>
          <w:spacing w:val="-7"/>
        </w:rPr>
        <w:t xml:space="preserve"> </w:t>
      </w:r>
      <w:r w:rsidRPr="00C853A6">
        <w:t>FOR</w:t>
      </w:r>
      <w:r w:rsidRPr="00C853A6">
        <w:rPr>
          <w:spacing w:val="-7"/>
        </w:rPr>
        <w:t xml:space="preserve"> </w:t>
      </w:r>
      <w:r w:rsidRPr="00C853A6">
        <w:t>THE</w:t>
      </w:r>
      <w:r w:rsidRPr="00C853A6">
        <w:rPr>
          <w:spacing w:val="-7"/>
        </w:rPr>
        <w:t xml:space="preserve"> </w:t>
      </w:r>
      <w:r w:rsidRPr="00C853A6">
        <w:t>ROLES?</w:t>
      </w:r>
      <w:bookmarkEnd w:id="7"/>
    </w:p>
    <w:p w14:paraId="48D2341A" w14:textId="3FD7191E" w:rsidR="00F82296" w:rsidRDefault="00F82296" w:rsidP="00F82296">
      <w:pPr>
        <w:pStyle w:val="BodyText"/>
      </w:pPr>
      <w:r w:rsidRPr="00C853A6">
        <w:t>The intention is the successful candidates would commence their roles at the 2023 school year.</w:t>
      </w:r>
    </w:p>
    <w:p w14:paraId="4325B69E" w14:textId="77777777" w:rsidR="00F82296" w:rsidRPr="00F73D74" w:rsidRDefault="00F82296" w:rsidP="00F82296">
      <w:pPr>
        <w:pStyle w:val="Heading2"/>
      </w:pPr>
      <w:bookmarkStart w:id="8" w:name="_Toc120719500"/>
      <w:r w:rsidRPr="00F73D74">
        <w:t>For more information contact:</w:t>
      </w:r>
      <w:bookmarkEnd w:id="8"/>
      <w:r w:rsidRPr="00F73D74">
        <w:t xml:space="preserve"> </w:t>
      </w:r>
    </w:p>
    <w:p w14:paraId="58ED3DE8" w14:textId="069A01AE" w:rsidR="002456ED" w:rsidRDefault="00A75D44" w:rsidP="00F82296">
      <w:pPr>
        <w:pStyle w:val="BodyText"/>
      </w:pPr>
      <w:hyperlink r:id="rId14" w:history="1">
        <w:r w:rsidR="00F82296" w:rsidRPr="00F82296">
          <w:rPr>
            <w:rStyle w:val="Hyperlink"/>
          </w:rPr>
          <w:t>la.project@education.govt.nz</w:t>
        </w:r>
      </w:hyperlink>
    </w:p>
    <w:p w14:paraId="206CE35F" w14:textId="77777777" w:rsidR="00B119AC" w:rsidRDefault="00B119AC" w:rsidP="00800F33">
      <w:pPr>
        <w:pStyle w:val="BodyText"/>
        <w:ind w:left="142"/>
        <w:sectPr w:rsidR="00B119AC" w:rsidSect="00F82296">
          <w:headerReference w:type="default" r:id="rId15"/>
          <w:headerReference w:type="first" r:id="rId16"/>
          <w:pgSz w:w="11906" w:h="16838" w:code="9"/>
          <w:pgMar w:top="1134" w:right="1134" w:bottom="1418" w:left="1134" w:header="709" w:footer="709" w:gutter="0"/>
          <w:pgNumType w:start="1"/>
          <w:cols w:space="708"/>
          <w:docGrid w:linePitch="360"/>
        </w:sectPr>
      </w:pPr>
    </w:p>
    <w:p w14:paraId="0C5B712E" w14:textId="77777777" w:rsidR="0006716F" w:rsidRDefault="0006716F" w:rsidP="00800F33">
      <w:pPr>
        <w:ind w:left="142"/>
      </w:pPr>
    </w:p>
    <w:sectPr w:rsidR="0006716F" w:rsidSect="000D3FE4">
      <w:headerReference w:type="default" r:id="rId17"/>
      <w:footerReference w:type="default" r:id="rId18"/>
      <w:headerReference w:type="first" r:id="rId19"/>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D2B8" w14:textId="77777777" w:rsidR="00A75D44" w:rsidRDefault="00A75D44" w:rsidP="0052683C">
      <w:r>
        <w:separator/>
      </w:r>
    </w:p>
  </w:endnote>
  <w:endnote w:type="continuationSeparator" w:id="0">
    <w:p w14:paraId="0B340E3D" w14:textId="77777777" w:rsidR="00A75D44" w:rsidRDefault="00A75D44" w:rsidP="005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terstate-Ligh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96D" w14:textId="4C475131" w:rsidR="000800F5" w:rsidRPr="00115CE3" w:rsidRDefault="006441F1" w:rsidP="007F0E3B">
    <w:pPr>
      <w:pStyle w:val="Footer"/>
      <w:rPr>
        <w:color w:val="B23E45" w:themeColor="accent1"/>
      </w:rPr>
    </w:pPr>
    <w:r w:rsidRPr="00D870DC">
      <w:rPr>
        <w:szCs w:val="16"/>
        <w:lang w:eastAsia="en-NZ"/>
      </w:rPr>
      <mc:AlternateContent>
        <mc:Choice Requires="wps">
          <w:drawing>
            <wp:anchor distT="0" distB="0" distL="114300" distR="114300" simplePos="0" relativeHeight="251700224" behindDoc="0" locked="0" layoutInCell="1" allowOverlap="1" wp14:anchorId="2729D471" wp14:editId="0AC7B345">
              <wp:simplePos x="0" y="0"/>
              <wp:positionH relativeFrom="column">
                <wp:posOffset>3778250</wp:posOffset>
              </wp:positionH>
              <wp:positionV relativeFrom="paragraph">
                <wp:posOffset>-25400</wp:posOffset>
              </wp:positionV>
              <wp:extent cx="1788160" cy="488950"/>
              <wp:effectExtent l="0" t="0" r="0" b="6350"/>
              <wp:wrapNone/>
              <wp:docPr id="122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561A0" w14:textId="343BEBB8" w:rsidR="006441F1" w:rsidRPr="00D870DC" w:rsidRDefault="006441F1" w:rsidP="006441F1">
                          <w:pPr>
                            <w:jc w:val="right"/>
                            <w:rPr>
                              <w:sz w:val="14"/>
                              <w:szCs w:val="14"/>
                            </w:rPr>
                          </w:pPr>
                          <w:r w:rsidRPr="00D870DC">
                            <w:rPr>
                              <w:sz w:val="14"/>
                              <w:szCs w:val="14"/>
                            </w:rPr>
                            <w:t xml:space="preserve">Last saved: </w:t>
                          </w:r>
                          <w:r w:rsidRPr="00D870DC">
                            <w:rPr>
                              <w:sz w:val="14"/>
                              <w:szCs w:val="14"/>
                            </w:rPr>
                            <w:fldChar w:fldCharType="begin"/>
                          </w:r>
                          <w:r w:rsidRPr="00D870DC">
                            <w:rPr>
                              <w:sz w:val="14"/>
                              <w:szCs w:val="14"/>
                            </w:rPr>
                            <w:instrText xml:space="preserve"> SAVEDATE   \* MERGEFORMAT </w:instrText>
                          </w:r>
                          <w:r w:rsidRPr="00D870DC">
                            <w:rPr>
                              <w:sz w:val="14"/>
                              <w:szCs w:val="14"/>
                            </w:rPr>
                            <w:fldChar w:fldCharType="separate"/>
                          </w:r>
                          <w:r w:rsidR="000A57C7">
                            <w:rPr>
                              <w:noProof/>
                              <w:sz w:val="14"/>
                              <w:szCs w:val="14"/>
                            </w:rPr>
                            <w:t>30/11/2022 4:51:00 pm</w:t>
                          </w:r>
                          <w:r w:rsidRPr="00D870DC">
                            <w:rPr>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729D471" id="_x0000_t202" coordsize="21600,21600" o:spt="202" path="m,l,21600r21600,l21600,xe">
              <v:stroke joinstyle="miter"/>
              <v:path gradientshapeok="t" o:connecttype="rect"/>
            </v:shapetype>
            <v:shape id="Text Box 1096" o:spid="_x0000_s1026" type="#_x0000_t202" style="position:absolute;margin-left:297.5pt;margin-top:-2pt;width:140.8pt;height:3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" filled="f" stroked="f">
              <v:textbox>
                <w:txbxContent>
                  <w:p w14:paraId="6A3561A0" w14:textId="343BEBB8" w:rsidR="006441F1" w:rsidRPr="00D870DC" w:rsidRDefault="006441F1" w:rsidP="006441F1">
                    <w:pPr>
                      <w:jc w:val="right"/>
                      <w:rPr>
                        <w:sz w:val="14"/>
                        <w:szCs w:val="14"/>
                      </w:rPr>
                    </w:pPr>
                    <w:r w:rsidRPr="00D870DC">
                      <w:rPr>
                        <w:sz w:val="14"/>
                        <w:szCs w:val="14"/>
                      </w:rPr>
                      <w:t xml:space="preserve">Last saved: </w:t>
                    </w:r>
                    <w:r w:rsidRPr="00D870DC">
                      <w:rPr>
                        <w:sz w:val="14"/>
                        <w:szCs w:val="14"/>
                      </w:rPr>
                      <w:fldChar w:fldCharType="begin"/>
                    </w:r>
                    <w:r w:rsidRPr="00D870DC">
                      <w:rPr>
                        <w:sz w:val="14"/>
                        <w:szCs w:val="14"/>
                      </w:rPr>
                      <w:instrText xml:space="preserve"> SAVEDATE   \* MERGEFORMAT </w:instrText>
                    </w:r>
                    <w:r w:rsidRPr="00D870DC">
                      <w:rPr>
                        <w:sz w:val="14"/>
                        <w:szCs w:val="14"/>
                      </w:rPr>
                      <w:fldChar w:fldCharType="separate"/>
                    </w:r>
                    <w:r w:rsidR="000A57C7">
                      <w:rPr>
                        <w:noProof/>
                        <w:sz w:val="14"/>
                        <w:szCs w:val="14"/>
                      </w:rPr>
                      <w:t>30/11/2022 4:51:00 pm</w:t>
                    </w:r>
                    <w:r w:rsidRPr="00D870DC">
                      <w:rPr>
                        <w:sz w:val="14"/>
                        <w:szCs w:val="14"/>
                      </w:rPr>
                      <w:fldChar w:fldCharType="end"/>
                    </w:r>
                  </w:p>
                </w:txbxContent>
              </v:textbox>
            </v:shape>
          </w:pict>
        </mc:Fallback>
      </mc:AlternateContent>
    </w:r>
    <w:r w:rsidRPr="00115CE3">
      <w:rPr>
        <w:color w:val="B23E45" w:themeColor="accent1"/>
      </w:rPr>
      <w:fldChar w:fldCharType="begin"/>
    </w:r>
    <w:r w:rsidRPr="00115CE3">
      <w:rPr>
        <w:color w:val="B23E45" w:themeColor="accent1"/>
      </w:rPr>
      <w:instrText xml:space="preserve"> STYLEREF  "Cover Heading"  \* MERGEFORMAT </w:instrText>
    </w:r>
    <w:r w:rsidRPr="00115CE3">
      <w:rPr>
        <w:color w:val="B23E45" w:themeColor="accent1"/>
      </w:rPr>
      <w:fldChar w:fldCharType="separate"/>
    </w:r>
    <w:r w:rsidR="000A57C7">
      <w:rPr>
        <w:color w:val="B23E45" w:themeColor="accent1"/>
      </w:rPr>
      <w:t>Leadership Advisors Q&amp;As</w:t>
    </w:r>
    <w:r w:rsidRPr="00115CE3">
      <w:rPr>
        <w:color w:val="B23E45" w:themeColor="accent1"/>
      </w:rPr>
      <w:fldChar w:fldCharType="end"/>
    </w:r>
    <w:r w:rsidR="000800F5" w:rsidRPr="00115CE3">
      <w:rPr>
        <w:color w:val="B23E45" w:themeColor="accent1"/>
      </w:rPr>
      <w:tab/>
    </w:r>
    <w:r w:rsidR="00153C69" w:rsidRPr="00115CE3">
      <w:rPr>
        <w:color w:val="B23E45" w:themeColor="accent1"/>
      </w:rPr>
      <w:fldChar w:fldCharType="begin"/>
    </w:r>
    <w:r w:rsidR="00153C69" w:rsidRPr="00115CE3">
      <w:rPr>
        <w:color w:val="B23E45" w:themeColor="accent1"/>
      </w:rPr>
      <w:instrText xml:space="preserve"> PAGE   \* MERGEFORMAT </w:instrText>
    </w:r>
    <w:r w:rsidR="00153C69" w:rsidRPr="00115CE3">
      <w:rPr>
        <w:color w:val="B23E45" w:themeColor="accent1"/>
      </w:rPr>
      <w:fldChar w:fldCharType="separate"/>
    </w:r>
    <w:r w:rsidR="002A17EF" w:rsidRPr="00115CE3">
      <w:rPr>
        <w:color w:val="B23E45" w:themeColor="accent1"/>
      </w:rPr>
      <w:t>1</w:t>
    </w:r>
    <w:r w:rsidR="00153C69" w:rsidRPr="00115CE3">
      <w:rPr>
        <w:color w:val="B23E4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862D" w14:textId="77777777" w:rsidR="000800F5" w:rsidRPr="000755DD" w:rsidRDefault="0055307D" w:rsidP="007F0E3B">
    <w:pPr>
      <w:pStyle w:val="Footer"/>
    </w:pPr>
    <w:fldSimple w:instr=" STYLEREF  &quot;Cover Heading&quot;  \* MERGEFORMAT ">
      <w:r w:rsidR="00F82296">
        <w:t>Document title</w:t>
      </w:r>
    </w:fldSimple>
    <w:r w:rsidR="000800F5">
      <w:tab/>
    </w:r>
    <w:r w:rsidR="00153C69">
      <w:fldChar w:fldCharType="begin"/>
    </w:r>
    <w:r w:rsidR="00153C69">
      <w:instrText xml:space="preserve"> PAGE   \* MERGEFORMAT </w:instrText>
    </w:r>
    <w:r w:rsidR="00153C69">
      <w:fldChar w:fldCharType="separate"/>
    </w:r>
    <w:r w:rsidR="000800F5">
      <w:t>i</w:t>
    </w:r>
    <w:r w:rsidR="00153C69">
      <w:fldChar w:fldCharType="end"/>
    </w:r>
  </w:p>
  <w:p w14:paraId="3AE32285" w14:textId="77777777" w:rsidR="000800F5" w:rsidRPr="007F0E3B" w:rsidRDefault="009B2524" w:rsidP="007F0E3B">
    <w:pPr>
      <w:pStyle w:val="Footer"/>
      <w:rPr>
        <w:b w:val="0"/>
      </w:rPr>
    </w:pPr>
    <w:r>
      <w:rPr>
        <w:b w:val="0"/>
      </w:rPr>
      <w:fldChar w:fldCharType="begin"/>
    </w:r>
    <w:r>
      <w:rPr>
        <w:b w:val="0"/>
      </w:rPr>
      <w:instrText xml:space="preserve"> STYLEREF  "Cover Subheading"  \* MERGEFORMAT </w:instrText>
    </w:r>
    <w:r>
      <w:rPr>
        <w:b w:val="0"/>
      </w:rPr>
      <w:fldChar w:fldCharType="separate"/>
    </w:r>
    <w:r w:rsidR="00F82296">
      <w:rPr>
        <w:b w:val="0"/>
      </w:rPr>
      <w:t>Document subtitle</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1D5A" w14:textId="77777777" w:rsidR="000800F5" w:rsidRPr="002B7B88" w:rsidRDefault="000800F5" w:rsidP="007F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30C8" w14:textId="77777777" w:rsidR="00A75D44" w:rsidRDefault="00A75D44" w:rsidP="0052683C">
      <w:r>
        <w:separator/>
      </w:r>
    </w:p>
  </w:footnote>
  <w:footnote w:type="continuationSeparator" w:id="0">
    <w:p w14:paraId="1E383221" w14:textId="77777777" w:rsidR="00A75D44" w:rsidRDefault="00A75D44" w:rsidP="0052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3B59" w14:textId="77777777" w:rsidR="000800F5" w:rsidRDefault="00467DC9" w:rsidP="00467DC9">
    <w:pPr>
      <w:pStyle w:val="Header"/>
      <w:ind w:left="-1134"/>
    </w:pPr>
    <w:r>
      <w:rPr>
        <w:noProof/>
        <w:lang w:eastAsia="en-NZ"/>
      </w:rPr>
      <w:drawing>
        <wp:anchor distT="0" distB="0" distL="114300" distR="114300" simplePos="0" relativeHeight="251702272" behindDoc="1" locked="0" layoutInCell="1" allowOverlap="1" wp14:anchorId="38F84417" wp14:editId="2758F123">
          <wp:simplePos x="0" y="0"/>
          <wp:positionH relativeFrom="column">
            <wp:posOffset>-720090</wp:posOffset>
          </wp:positionH>
          <wp:positionV relativeFrom="paragraph">
            <wp:posOffset>8988</wp:posOffset>
          </wp:positionV>
          <wp:extent cx="7570888" cy="10695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0888" cy="10695784"/>
                  </a:xfrm>
                  <a:prstGeom prst="rect">
                    <a:avLst/>
                  </a:prstGeom>
                </pic:spPr>
              </pic:pic>
            </a:graphicData>
          </a:graphic>
          <wp14:sizeRelH relativeFrom="page">
            <wp14:pctWidth>0</wp14:pctWidth>
          </wp14:sizeRelH>
          <wp14:sizeRelV relativeFrom="page">
            <wp14:pctHeight>0</wp14:pctHeight>
          </wp14:sizeRelV>
        </wp:anchor>
      </w:drawing>
    </w:r>
    <w:r w:rsidR="000800F5">
      <w:rPr>
        <w:noProof/>
        <w:lang w:eastAsia="en-NZ"/>
      </w:rPr>
      <w:drawing>
        <wp:anchor distT="0" distB="0" distL="114300" distR="114300" simplePos="0" relativeHeight="251691008" behindDoc="0" locked="0" layoutInCell="1" allowOverlap="1" wp14:anchorId="1A2789D5" wp14:editId="79DF7A1B">
          <wp:simplePos x="0" y="0"/>
          <wp:positionH relativeFrom="page">
            <wp:posOffset>0</wp:posOffset>
          </wp:positionH>
          <wp:positionV relativeFrom="page">
            <wp:posOffset>0</wp:posOffset>
          </wp:positionV>
          <wp:extent cx="7552559" cy="10689021"/>
          <wp:effectExtent l="19050" t="0" r="0" b="0"/>
          <wp:wrapNone/>
          <wp:docPr id="18"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2"/>
                  <a:stretch>
                    <a:fillRect/>
                  </a:stretch>
                </pic:blipFill>
                <pic:spPr>
                  <a:xfrm>
                    <a:off x="0" y="0"/>
                    <a:ext cx="7552559" cy="10689021"/>
                  </a:xfrm>
                  <a:prstGeom prst="rect">
                    <a:avLst/>
                  </a:prstGeom>
                </pic:spPr>
              </pic:pic>
            </a:graphicData>
          </a:graphic>
        </wp:anchor>
      </w:drawing>
    </w:r>
    <w:r w:rsidR="000800F5">
      <w:rPr>
        <w:noProof/>
        <w:lang w:eastAsia="en-NZ"/>
      </w:rPr>
      <w:drawing>
        <wp:anchor distT="0" distB="0" distL="114300" distR="114300" simplePos="0" relativeHeight="251687936" behindDoc="0" locked="0" layoutInCell="1" allowOverlap="1" wp14:anchorId="0D5C53D3" wp14:editId="2A087C6D">
          <wp:simplePos x="0" y="0"/>
          <wp:positionH relativeFrom="page">
            <wp:posOffset>0</wp:posOffset>
          </wp:positionH>
          <wp:positionV relativeFrom="page">
            <wp:posOffset>0</wp:posOffset>
          </wp:positionV>
          <wp:extent cx="7552558" cy="10689021"/>
          <wp:effectExtent l="19050" t="0" r="0" b="0"/>
          <wp:wrapNone/>
          <wp:docPr id="19"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3"/>
                  <a:stretch>
                    <a:fillRect/>
                  </a:stretch>
                </pic:blipFill>
                <pic:spPr>
                  <a:xfrm>
                    <a:off x="0" y="0"/>
                    <a:ext cx="7552558" cy="10689021"/>
                  </a:xfrm>
                  <a:prstGeom prst="rect">
                    <a:avLst/>
                  </a:prstGeom>
                </pic:spPr>
              </pic:pic>
            </a:graphicData>
          </a:graphic>
        </wp:anchor>
      </w:drawing>
    </w:r>
    <w:r w:rsidR="000800F5">
      <w:rPr>
        <w:noProof/>
        <w:lang w:eastAsia="en-NZ"/>
      </w:rPr>
      <w:drawing>
        <wp:anchor distT="0" distB="0" distL="114300" distR="114300" simplePos="0" relativeHeight="251689984" behindDoc="0" locked="0" layoutInCell="1" allowOverlap="1" wp14:anchorId="229A32F9" wp14:editId="10A237FA">
          <wp:simplePos x="0" y="0"/>
          <wp:positionH relativeFrom="page">
            <wp:posOffset>0</wp:posOffset>
          </wp:positionH>
          <wp:positionV relativeFrom="page">
            <wp:posOffset>0</wp:posOffset>
          </wp:positionV>
          <wp:extent cx="7552559" cy="10689020"/>
          <wp:effectExtent l="19050" t="0" r="0" b="0"/>
          <wp:wrapNone/>
          <wp:docPr id="20"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6AD9" w14:textId="77777777" w:rsidR="000800F5" w:rsidRDefault="00153C69" w:rsidP="00B119AC">
    <w:pPr>
      <w:pStyle w:val="Header"/>
    </w:pPr>
    <w:r>
      <w:rPr>
        <w:noProof/>
        <w:lang w:eastAsia="en-NZ"/>
      </w:rPr>
      <mc:AlternateContent>
        <mc:Choice Requires="wps">
          <w:drawing>
            <wp:anchor distT="0" distB="0" distL="114300" distR="114300" simplePos="0" relativeHeight="251657216" behindDoc="0" locked="0" layoutInCell="1" allowOverlap="1" wp14:anchorId="3A4A2A2B" wp14:editId="4A407DE0">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AEB50" id="Rectangle 1" o:spid="_x0000_s1026" style="position:absolute;margin-left:-15.7pt;margin-top:-35.05pt;width:1in;height:1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" stroked="f">
              <w10:wrap type="topAndBotto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1A4D" w14:textId="77777777" w:rsidR="000800F5" w:rsidRDefault="000800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7023" w14:textId="77777777" w:rsidR="000800F5" w:rsidRDefault="000800F5" w:rsidP="00B119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349C" w14:textId="77777777" w:rsidR="000800F5" w:rsidRDefault="000800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783F" w14:textId="77777777" w:rsidR="000800F5" w:rsidRDefault="000800F5" w:rsidP="00B119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B069" w14:textId="77777777" w:rsidR="000800F5" w:rsidRDefault="009B2524">
    <w:pPr>
      <w:pStyle w:val="Header"/>
    </w:pPr>
    <w:r>
      <w:rPr>
        <w:noProof/>
        <w:lang w:eastAsia="en-NZ"/>
      </w:rPr>
      <w:drawing>
        <wp:anchor distT="0" distB="0" distL="114300" distR="114300" simplePos="0" relativeHeight="251701248" behindDoc="1" locked="0" layoutInCell="1" allowOverlap="1" wp14:anchorId="2A3504BB" wp14:editId="4F034948">
          <wp:simplePos x="0" y="0"/>
          <wp:positionH relativeFrom="column">
            <wp:posOffset>-704850</wp:posOffset>
          </wp:positionH>
          <wp:positionV relativeFrom="paragraph">
            <wp:posOffset>-441240</wp:posOffset>
          </wp:positionV>
          <wp:extent cx="7560000" cy="10680402"/>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0402"/>
                  </a:xfrm>
                  <a:prstGeom prst="rect">
                    <a:avLst/>
                  </a:prstGeom>
                </pic:spPr>
              </pic:pic>
            </a:graphicData>
          </a:graphic>
          <wp14:sizeRelH relativeFrom="margin">
            <wp14:pctWidth>0</wp14:pctWidth>
          </wp14:sizeRelH>
          <wp14:sizeRelV relativeFrom="margin">
            <wp14:pctHeight>0</wp14:pctHeight>
          </wp14:sizeRelV>
        </wp:anchor>
      </w:drawing>
    </w:r>
    <w:r w:rsidR="000800F5">
      <w:rPr>
        <w:noProof/>
        <w:lang w:eastAsia="en-NZ"/>
      </w:rPr>
      <w:drawing>
        <wp:anchor distT="0" distB="0" distL="114300" distR="114300" simplePos="0" relativeHeight="251669504" behindDoc="0" locked="0" layoutInCell="1" allowOverlap="1" wp14:anchorId="4C1F36B5" wp14:editId="648298A4">
          <wp:simplePos x="0" y="0"/>
          <wp:positionH relativeFrom="page">
            <wp:posOffset>0</wp:posOffset>
          </wp:positionH>
          <wp:positionV relativeFrom="page">
            <wp:posOffset>0</wp:posOffset>
          </wp:positionV>
          <wp:extent cx="7559999" cy="10689744"/>
          <wp:effectExtent l="19050" t="0" r="2851" b="0"/>
          <wp:wrapNone/>
          <wp:docPr id="3"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2"/>
                  <a:stretch>
                    <a:fillRect/>
                  </a:stretch>
                </pic:blipFill>
                <pic:spPr>
                  <a:xfrm>
                    <a:off x="0" y="0"/>
                    <a:ext cx="7559999" cy="10689744"/>
                  </a:xfrm>
                  <a:prstGeom prst="rect">
                    <a:avLst/>
                  </a:prstGeom>
                </pic:spPr>
              </pic:pic>
            </a:graphicData>
          </a:graphic>
        </wp:anchor>
      </w:drawing>
    </w:r>
    <w:r w:rsidR="000800F5">
      <w:rPr>
        <w:noProof/>
        <w:lang w:eastAsia="en-NZ"/>
      </w:rPr>
      <w:drawing>
        <wp:anchor distT="0" distB="0" distL="114300" distR="114300" simplePos="0" relativeHeight="251671552" behindDoc="0" locked="0" layoutInCell="1" allowOverlap="1" wp14:anchorId="0126B216" wp14:editId="448A95B0">
          <wp:simplePos x="0" y="0"/>
          <wp:positionH relativeFrom="page">
            <wp:posOffset>0</wp:posOffset>
          </wp:positionH>
          <wp:positionV relativeFrom="page">
            <wp:posOffset>0</wp:posOffset>
          </wp:positionV>
          <wp:extent cx="7559999" cy="10689744"/>
          <wp:effectExtent l="19050" t="0" r="2851" b="0"/>
          <wp:wrapNone/>
          <wp:docPr id="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3"/>
                  <a:stretch>
                    <a:fillRect/>
                  </a:stretch>
                </pic:blipFill>
                <pic:spPr>
                  <a:xfrm>
                    <a:off x="0" y="0"/>
                    <a:ext cx="7559999" cy="10689744"/>
                  </a:xfrm>
                  <a:prstGeom prst="rect">
                    <a:avLst/>
                  </a:prstGeom>
                </pic:spPr>
              </pic:pic>
            </a:graphicData>
          </a:graphic>
        </wp:anchor>
      </w:drawing>
    </w:r>
    <w:r w:rsidR="000800F5">
      <w:rPr>
        <w:noProof/>
        <w:lang w:eastAsia="en-NZ"/>
      </w:rPr>
      <w:drawing>
        <wp:anchor distT="0" distB="0" distL="114300" distR="114300" simplePos="0" relativeHeight="251673600" behindDoc="0" locked="0" layoutInCell="1" allowOverlap="1" wp14:anchorId="139D5469" wp14:editId="15BC0C6D">
          <wp:simplePos x="0" y="0"/>
          <wp:positionH relativeFrom="page">
            <wp:posOffset>0</wp:posOffset>
          </wp:positionH>
          <wp:positionV relativeFrom="page">
            <wp:posOffset>0</wp:posOffset>
          </wp:positionV>
          <wp:extent cx="7559999" cy="10689744"/>
          <wp:effectExtent l="19050" t="0" r="2851" b="0"/>
          <wp:wrapNone/>
          <wp:docPr id="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4"/>
                  <a:stretch>
                    <a:fillRect/>
                  </a:stretch>
                </pic:blipFill>
                <pic:spPr>
                  <a:xfrm>
                    <a:off x="0" y="0"/>
                    <a:ext cx="7559999" cy="10689744"/>
                  </a:xfrm>
                  <a:prstGeom prst="rect">
                    <a:avLst/>
                  </a:prstGeom>
                </pic:spPr>
              </pic:pic>
            </a:graphicData>
          </a:graphic>
        </wp:anchor>
      </w:drawing>
    </w:r>
    <w:r w:rsidR="00627119">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D5C6" w14:textId="77777777" w:rsidR="000800F5" w:rsidRDefault="000800F5" w:rsidP="00B11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84CFC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F9CE87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C2ED47C"/>
    <w:lvl w:ilvl="0">
      <w:start w:val="1"/>
      <w:numFmt w:val="bullet"/>
      <w:lvlText w:val="›"/>
      <w:lvlJc w:val="left"/>
      <w:pPr>
        <w:tabs>
          <w:tab w:val="num" w:pos="0"/>
        </w:tabs>
        <w:ind w:left="199" w:firstLine="28"/>
      </w:pPr>
      <w:rPr>
        <w:rFonts w:ascii="Interstate-Light" w:hAnsi="Interstate-Light" w:hint="default"/>
        <w:b w:val="0"/>
        <w:i w:val="0"/>
        <w:sz w:val="16"/>
      </w:rPr>
    </w:lvl>
  </w:abstractNum>
  <w:abstractNum w:abstractNumId="3" w15:restartNumberingAfterBreak="0">
    <w:nsid w:val="224C6F1C"/>
    <w:multiLevelType w:val="hybridMultilevel"/>
    <w:tmpl w:val="E4AC2BC8"/>
    <w:lvl w:ilvl="0" w:tplc="F950F552">
      <w:start w:val="1"/>
      <w:numFmt w:val="bullet"/>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4" w15:restartNumberingAfterBreak="0">
    <w:nsid w:val="24615C6E"/>
    <w:multiLevelType w:val="multilevel"/>
    <w:tmpl w:val="00088496"/>
    <w:numStyleLink w:val="Bullets"/>
  </w:abstractNum>
  <w:abstractNum w:abstractNumId="5" w15:restartNumberingAfterBreak="0">
    <w:nsid w:val="2D573174"/>
    <w:multiLevelType w:val="hybridMultilevel"/>
    <w:tmpl w:val="0D40D0B2"/>
    <w:lvl w:ilvl="0" w:tplc="DF3ECE82">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2DB47E49"/>
    <w:multiLevelType w:val="hybridMultilevel"/>
    <w:tmpl w:val="37484AA4"/>
    <w:lvl w:ilvl="0" w:tplc="CBCCF6F2">
      <w:start w:val="1"/>
      <w:numFmt w:val="decimal"/>
      <w:pStyle w:val="ListNumb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8" w15:restartNumberingAfterBreak="0">
    <w:nsid w:val="47554F93"/>
    <w:multiLevelType w:val="hybridMultilevel"/>
    <w:tmpl w:val="368ADF16"/>
    <w:lvl w:ilvl="0" w:tplc="FEF23656">
      <w:start w:val="1"/>
      <w:numFmt w:val="bullet"/>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47F6418"/>
    <w:multiLevelType w:val="hybridMultilevel"/>
    <w:tmpl w:val="13AC0CCA"/>
    <w:lvl w:ilvl="0" w:tplc="167CD64A">
      <w:start w:val="1"/>
      <w:numFmt w:val="bullet"/>
      <w:pStyle w:val="Heading5"/>
      <w:lvlText w:val="›"/>
      <w:lvlJc w:val="left"/>
      <w:pPr>
        <w:ind w:left="720" w:hanging="360"/>
      </w:pPr>
      <w:rPr>
        <w:rFonts w:ascii="Interstate-Light" w:hAnsi="Interstate-Light" w:hint="default"/>
        <w:b w:val="0"/>
        <w:i w:val="0"/>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41A10AA"/>
    <w:multiLevelType w:val="hybridMultilevel"/>
    <w:tmpl w:val="E2E61798"/>
    <w:lvl w:ilvl="0" w:tplc="699603E6">
      <w:start w:val="1"/>
      <w:numFmt w:val="bullet"/>
      <w:lvlText w:val=""/>
      <w:lvlJc w:val="left"/>
      <w:pPr>
        <w:ind w:left="1012" w:hanging="360"/>
      </w:pPr>
      <w:rPr>
        <w:rFonts w:ascii="Symbol" w:hAnsi="Symbol" w:hint="default"/>
        <w:color w:val="631D2E" w:themeColor="text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2C2AB6"/>
    <w:multiLevelType w:val="hybridMultilevel"/>
    <w:tmpl w:val="FE6C4138"/>
    <w:lvl w:ilvl="0" w:tplc="B32AF1F6">
      <w:start w:val="1"/>
      <w:numFmt w:val="decimal"/>
      <w:lvlText w:val="%1."/>
      <w:lvlJc w:val="left"/>
      <w:pPr>
        <w:tabs>
          <w:tab w:val="num" w:pos="567"/>
        </w:tabs>
        <w:ind w:left="567" w:hanging="567"/>
      </w:pPr>
      <w:rPr>
        <w:rFonts w:cs="Times New Roman" w:hint="default"/>
      </w:rPr>
    </w:lvl>
    <w:lvl w:ilvl="1" w:tplc="13DE7D9C" w:tentative="1">
      <w:start w:val="1"/>
      <w:numFmt w:val="lowerLetter"/>
      <w:lvlText w:val="%2."/>
      <w:lvlJc w:val="left"/>
      <w:pPr>
        <w:tabs>
          <w:tab w:val="num" w:pos="1440"/>
        </w:tabs>
        <w:ind w:left="1440" w:hanging="360"/>
      </w:pPr>
      <w:rPr>
        <w:rFonts w:cs="Times New Roman"/>
      </w:rPr>
    </w:lvl>
    <w:lvl w:ilvl="2" w:tplc="510E1344" w:tentative="1">
      <w:start w:val="1"/>
      <w:numFmt w:val="lowerRoman"/>
      <w:lvlText w:val="%3."/>
      <w:lvlJc w:val="right"/>
      <w:pPr>
        <w:tabs>
          <w:tab w:val="num" w:pos="2160"/>
        </w:tabs>
        <w:ind w:left="2160" w:hanging="180"/>
      </w:pPr>
      <w:rPr>
        <w:rFonts w:cs="Times New Roman"/>
      </w:rPr>
    </w:lvl>
    <w:lvl w:ilvl="3" w:tplc="62CCBE04" w:tentative="1">
      <w:start w:val="1"/>
      <w:numFmt w:val="decimal"/>
      <w:lvlText w:val="%4."/>
      <w:lvlJc w:val="left"/>
      <w:pPr>
        <w:tabs>
          <w:tab w:val="num" w:pos="2880"/>
        </w:tabs>
        <w:ind w:left="2880" w:hanging="360"/>
      </w:pPr>
      <w:rPr>
        <w:rFonts w:cs="Times New Roman"/>
      </w:rPr>
    </w:lvl>
    <w:lvl w:ilvl="4" w:tplc="42BC94D8" w:tentative="1">
      <w:start w:val="1"/>
      <w:numFmt w:val="lowerLetter"/>
      <w:lvlText w:val="%5."/>
      <w:lvlJc w:val="left"/>
      <w:pPr>
        <w:tabs>
          <w:tab w:val="num" w:pos="3600"/>
        </w:tabs>
        <w:ind w:left="3600" w:hanging="360"/>
      </w:pPr>
      <w:rPr>
        <w:rFonts w:cs="Times New Roman"/>
      </w:rPr>
    </w:lvl>
    <w:lvl w:ilvl="5" w:tplc="A02E95C6" w:tentative="1">
      <w:start w:val="1"/>
      <w:numFmt w:val="lowerRoman"/>
      <w:lvlText w:val="%6."/>
      <w:lvlJc w:val="right"/>
      <w:pPr>
        <w:tabs>
          <w:tab w:val="num" w:pos="4320"/>
        </w:tabs>
        <w:ind w:left="4320" w:hanging="180"/>
      </w:pPr>
      <w:rPr>
        <w:rFonts w:cs="Times New Roman"/>
      </w:rPr>
    </w:lvl>
    <w:lvl w:ilvl="6" w:tplc="6082DDC6" w:tentative="1">
      <w:start w:val="1"/>
      <w:numFmt w:val="decimal"/>
      <w:lvlText w:val="%7."/>
      <w:lvlJc w:val="left"/>
      <w:pPr>
        <w:tabs>
          <w:tab w:val="num" w:pos="5040"/>
        </w:tabs>
        <w:ind w:left="5040" w:hanging="360"/>
      </w:pPr>
      <w:rPr>
        <w:rFonts w:cs="Times New Roman"/>
      </w:rPr>
    </w:lvl>
    <w:lvl w:ilvl="7" w:tplc="89B670B0" w:tentative="1">
      <w:start w:val="1"/>
      <w:numFmt w:val="lowerLetter"/>
      <w:lvlText w:val="%8."/>
      <w:lvlJc w:val="left"/>
      <w:pPr>
        <w:tabs>
          <w:tab w:val="num" w:pos="5760"/>
        </w:tabs>
        <w:ind w:left="5760" w:hanging="360"/>
      </w:pPr>
      <w:rPr>
        <w:rFonts w:cs="Times New Roman"/>
      </w:rPr>
    </w:lvl>
    <w:lvl w:ilvl="8" w:tplc="85F8D9A2" w:tentative="1">
      <w:start w:val="1"/>
      <w:numFmt w:val="lowerRoman"/>
      <w:lvlText w:val="%9."/>
      <w:lvlJc w:val="right"/>
      <w:pPr>
        <w:tabs>
          <w:tab w:val="num" w:pos="6480"/>
        </w:tabs>
        <w:ind w:left="6480" w:hanging="180"/>
      </w:pPr>
      <w:rPr>
        <w:rFonts w:cs="Times New Roman"/>
      </w:rPr>
    </w:lvl>
  </w:abstractNum>
  <w:abstractNum w:abstractNumId="12" w15:restartNumberingAfterBreak="0">
    <w:nsid w:val="68C9276D"/>
    <w:multiLevelType w:val="hybridMultilevel"/>
    <w:tmpl w:val="E5720A88"/>
    <w:lvl w:ilvl="0" w:tplc="A17ED19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9"/>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0"/>
  </w:num>
  <w:num w:numId="13">
    <w:abstractNumId w:val="9"/>
  </w:num>
  <w:num w:numId="14">
    <w:abstractNumId w:val="10"/>
  </w:num>
  <w:num w:numId="15">
    <w:abstractNumId w:val="9"/>
  </w:num>
  <w:num w:numId="16">
    <w:abstractNumId w:val="10"/>
  </w:num>
  <w:num w:numId="17">
    <w:abstractNumId w:val="1"/>
  </w:num>
  <w:num w:numId="18">
    <w:abstractNumId w:val="10"/>
  </w:num>
  <w:num w:numId="19">
    <w:abstractNumId w:val="12"/>
  </w:num>
  <w:num w:numId="20">
    <w:abstractNumId w:val="3"/>
  </w:num>
  <w:num w:numId="21">
    <w:abstractNumId w:val="7"/>
  </w:num>
  <w:num w:numId="22">
    <w:abstractNumId w:val="4"/>
  </w:num>
  <w:num w:numId="23">
    <w:abstractNumId w:val="6"/>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96"/>
    <w:rsid w:val="000051E8"/>
    <w:rsid w:val="00023DEC"/>
    <w:rsid w:val="00045B99"/>
    <w:rsid w:val="000463A2"/>
    <w:rsid w:val="0006716F"/>
    <w:rsid w:val="00071343"/>
    <w:rsid w:val="0007361A"/>
    <w:rsid w:val="000755DD"/>
    <w:rsid w:val="000800F5"/>
    <w:rsid w:val="00082C55"/>
    <w:rsid w:val="00083F96"/>
    <w:rsid w:val="000872F4"/>
    <w:rsid w:val="000A57C7"/>
    <w:rsid w:val="000A5AD1"/>
    <w:rsid w:val="000C4097"/>
    <w:rsid w:val="000D3FE4"/>
    <w:rsid w:val="000D5457"/>
    <w:rsid w:val="000F2191"/>
    <w:rsid w:val="00102A34"/>
    <w:rsid w:val="00110173"/>
    <w:rsid w:val="00110729"/>
    <w:rsid w:val="00115CE3"/>
    <w:rsid w:val="00116A11"/>
    <w:rsid w:val="00122BB5"/>
    <w:rsid w:val="00134707"/>
    <w:rsid w:val="00135C7C"/>
    <w:rsid w:val="00153C69"/>
    <w:rsid w:val="00174401"/>
    <w:rsid w:val="001771A1"/>
    <w:rsid w:val="001B6392"/>
    <w:rsid w:val="001C08F1"/>
    <w:rsid w:val="001C5FF1"/>
    <w:rsid w:val="001D3FAD"/>
    <w:rsid w:val="001D6228"/>
    <w:rsid w:val="001E29FC"/>
    <w:rsid w:val="001E7EAE"/>
    <w:rsid w:val="00202159"/>
    <w:rsid w:val="0022297A"/>
    <w:rsid w:val="00235F8A"/>
    <w:rsid w:val="0024105D"/>
    <w:rsid w:val="00244A98"/>
    <w:rsid w:val="00244D5B"/>
    <w:rsid w:val="002456ED"/>
    <w:rsid w:val="00250A2F"/>
    <w:rsid w:val="00255250"/>
    <w:rsid w:val="0029597F"/>
    <w:rsid w:val="002970BF"/>
    <w:rsid w:val="002A17EF"/>
    <w:rsid w:val="002A3A60"/>
    <w:rsid w:val="002B0BAF"/>
    <w:rsid w:val="002B7B88"/>
    <w:rsid w:val="002E49E3"/>
    <w:rsid w:val="002F670A"/>
    <w:rsid w:val="002F6CDE"/>
    <w:rsid w:val="00320D31"/>
    <w:rsid w:val="00334CE9"/>
    <w:rsid w:val="00352F48"/>
    <w:rsid w:val="00355EAD"/>
    <w:rsid w:val="003662B5"/>
    <w:rsid w:val="00396349"/>
    <w:rsid w:val="003A7977"/>
    <w:rsid w:val="003E00D7"/>
    <w:rsid w:val="003F61DC"/>
    <w:rsid w:val="00435DE9"/>
    <w:rsid w:val="00441186"/>
    <w:rsid w:val="00444F5D"/>
    <w:rsid w:val="0045658C"/>
    <w:rsid w:val="00457A07"/>
    <w:rsid w:val="00467DC9"/>
    <w:rsid w:val="00490090"/>
    <w:rsid w:val="0049088B"/>
    <w:rsid w:val="004A3246"/>
    <w:rsid w:val="004B2FF4"/>
    <w:rsid w:val="004C4493"/>
    <w:rsid w:val="004C7FF3"/>
    <w:rsid w:val="004F45C1"/>
    <w:rsid w:val="0050018D"/>
    <w:rsid w:val="00506DB5"/>
    <w:rsid w:val="0052683C"/>
    <w:rsid w:val="00541685"/>
    <w:rsid w:val="0055307D"/>
    <w:rsid w:val="00565956"/>
    <w:rsid w:val="00587E25"/>
    <w:rsid w:val="00587EE2"/>
    <w:rsid w:val="00593644"/>
    <w:rsid w:val="00594512"/>
    <w:rsid w:val="00595187"/>
    <w:rsid w:val="005B7F0D"/>
    <w:rsid w:val="005C07BA"/>
    <w:rsid w:val="005D1862"/>
    <w:rsid w:val="005E3769"/>
    <w:rsid w:val="005E4019"/>
    <w:rsid w:val="005E41CD"/>
    <w:rsid w:val="00615B53"/>
    <w:rsid w:val="006163D5"/>
    <w:rsid w:val="006240A1"/>
    <w:rsid w:val="00627119"/>
    <w:rsid w:val="006441F1"/>
    <w:rsid w:val="00646159"/>
    <w:rsid w:val="006668AA"/>
    <w:rsid w:val="00667DD9"/>
    <w:rsid w:val="00681587"/>
    <w:rsid w:val="006822F3"/>
    <w:rsid w:val="006830A0"/>
    <w:rsid w:val="00683E11"/>
    <w:rsid w:val="006928DB"/>
    <w:rsid w:val="006B0D6E"/>
    <w:rsid w:val="006C12EB"/>
    <w:rsid w:val="006C29FB"/>
    <w:rsid w:val="006C7E47"/>
    <w:rsid w:val="006E363A"/>
    <w:rsid w:val="006E7E5F"/>
    <w:rsid w:val="00710348"/>
    <w:rsid w:val="00720CAD"/>
    <w:rsid w:val="007323D2"/>
    <w:rsid w:val="007372AF"/>
    <w:rsid w:val="00753F1B"/>
    <w:rsid w:val="00762644"/>
    <w:rsid w:val="00764704"/>
    <w:rsid w:val="007657DE"/>
    <w:rsid w:val="00766991"/>
    <w:rsid w:val="00785ACA"/>
    <w:rsid w:val="00790A7D"/>
    <w:rsid w:val="007A0BBF"/>
    <w:rsid w:val="007C53FB"/>
    <w:rsid w:val="007C72EB"/>
    <w:rsid w:val="007D3F21"/>
    <w:rsid w:val="007F0E3B"/>
    <w:rsid w:val="00800F33"/>
    <w:rsid w:val="008128E6"/>
    <w:rsid w:val="00820F0A"/>
    <w:rsid w:val="00822F99"/>
    <w:rsid w:val="00824555"/>
    <w:rsid w:val="0083283C"/>
    <w:rsid w:val="00843923"/>
    <w:rsid w:val="00846564"/>
    <w:rsid w:val="008751EB"/>
    <w:rsid w:val="00876541"/>
    <w:rsid w:val="00877850"/>
    <w:rsid w:val="00877A9A"/>
    <w:rsid w:val="00883B34"/>
    <w:rsid w:val="00883F13"/>
    <w:rsid w:val="008A2595"/>
    <w:rsid w:val="008D095C"/>
    <w:rsid w:val="008D7030"/>
    <w:rsid w:val="008E5A31"/>
    <w:rsid w:val="008E627B"/>
    <w:rsid w:val="008F12FC"/>
    <w:rsid w:val="00912001"/>
    <w:rsid w:val="009158BF"/>
    <w:rsid w:val="009376E1"/>
    <w:rsid w:val="00987CF6"/>
    <w:rsid w:val="009A5615"/>
    <w:rsid w:val="009B2524"/>
    <w:rsid w:val="009D427F"/>
    <w:rsid w:val="00A11DE0"/>
    <w:rsid w:val="00A22442"/>
    <w:rsid w:val="00A32A86"/>
    <w:rsid w:val="00A37479"/>
    <w:rsid w:val="00A574A1"/>
    <w:rsid w:val="00A64584"/>
    <w:rsid w:val="00A75D44"/>
    <w:rsid w:val="00A90B69"/>
    <w:rsid w:val="00AA569B"/>
    <w:rsid w:val="00AA6FD2"/>
    <w:rsid w:val="00AB101E"/>
    <w:rsid w:val="00AD7B2C"/>
    <w:rsid w:val="00AE0043"/>
    <w:rsid w:val="00AE2DFB"/>
    <w:rsid w:val="00AF3B2F"/>
    <w:rsid w:val="00B06281"/>
    <w:rsid w:val="00B119AC"/>
    <w:rsid w:val="00B34C3B"/>
    <w:rsid w:val="00B4494B"/>
    <w:rsid w:val="00B66202"/>
    <w:rsid w:val="00B67B6D"/>
    <w:rsid w:val="00B71FF3"/>
    <w:rsid w:val="00B77C68"/>
    <w:rsid w:val="00B83125"/>
    <w:rsid w:val="00B8743F"/>
    <w:rsid w:val="00BB3275"/>
    <w:rsid w:val="00BB6203"/>
    <w:rsid w:val="00BE5DE5"/>
    <w:rsid w:val="00C340A7"/>
    <w:rsid w:val="00C36819"/>
    <w:rsid w:val="00C50EB2"/>
    <w:rsid w:val="00C55CEF"/>
    <w:rsid w:val="00C72F30"/>
    <w:rsid w:val="00CA5D70"/>
    <w:rsid w:val="00CD3502"/>
    <w:rsid w:val="00CE10BE"/>
    <w:rsid w:val="00CF7D81"/>
    <w:rsid w:val="00D22908"/>
    <w:rsid w:val="00D23A02"/>
    <w:rsid w:val="00D24033"/>
    <w:rsid w:val="00D40696"/>
    <w:rsid w:val="00D417D5"/>
    <w:rsid w:val="00D465C8"/>
    <w:rsid w:val="00D51A8B"/>
    <w:rsid w:val="00D51DCA"/>
    <w:rsid w:val="00D536E0"/>
    <w:rsid w:val="00D57B03"/>
    <w:rsid w:val="00D64A76"/>
    <w:rsid w:val="00D8291F"/>
    <w:rsid w:val="00DB4A3A"/>
    <w:rsid w:val="00DC6860"/>
    <w:rsid w:val="00DD2DFB"/>
    <w:rsid w:val="00DD4827"/>
    <w:rsid w:val="00DF78E9"/>
    <w:rsid w:val="00E60E00"/>
    <w:rsid w:val="00E974A2"/>
    <w:rsid w:val="00EA42A2"/>
    <w:rsid w:val="00EA711B"/>
    <w:rsid w:val="00EC4EBB"/>
    <w:rsid w:val="00EF54D6"/>
    <w:rsid w:val="00F03693"/>
    <w:rsid w:val="00F074CA"/>
    <w:rsid w:val="00F345BF"/>
    <w:rsid w:val="00F82296"/>
    <w:rsid w:val="00F903A0"/>
    <w:rsid w:val="00FB67C3"/>
    <w:rsid w:val="00FC6F2E"/>
    <w:rsid w:val="00FD6959"/>
    <w:rsid w:val="00FE68F6"/>
    <w:rsid w:val="00FE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FC53D"/>
  <w15:docId w15:val="{D00E7135-F064-45A5-A93C-67E91809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115CE3"/>
    <w:pPr>
      <w:keepNext/>
      <w:pageBreakBefore/>
      <w:tabs>
        <w:tab w:val="num" w:pos="851"/>
      </w:tabs>
      <w:spacing w:after="840"/>
      <w:outlineLvl w:val="0"/>
    </w:pPr>
    <w:rPr>
      <w:rFonts w:eastAsia="Times New Roman" w:cs="Arial"/>
      <w:b/>
      <w:bCs/>
      <w:color w:val="FF632B" w:themeColor="accent2"/>
      <w:kern w:val="32"/>
      <w:sz w:val="44"/>
      <w:szCs w:val="44"/>
    </w:rPr>
  </w:style>
  <w:style w:type="paragraph" w:styleId="Heading2">
    <w:name w:val="heading 2"/>
    <w:aliases w:val="MoE: Heading 2"/>
    <w:basedOn w:val="Normal"/>
    <w:next w:val="BodyText"/>
    <w:link w:val="Heading2Char"/>
    <w:uiPriority w:val="9"/>
    <w:qFormat/>
    <w:rsid w:val="00115CE3"/>
    <w:pPr>
      <w:spacing w:before="200" w:after="120"/>
      <w:outlineLvl w:val="1"/>
    </w:pPr>
    <w:rPr>
      <w:b/>
      <w:color w:val="B23E45" w:themeColor="accent1"/>
      <w:sz w:val="24"/>
      <w:szCs w:val="24"/>
    </w:rPr>
  </w:style>
  <w:style w:type="paragraph" w:styleId="Heading3">
    <w:name w:val="heading 3"/>
    <w:aliases w:val="MoE: Heading 3"/>
    <w:basedOn w:val="Normal"/>
    <w:next w:val="BodyText"/>
    <w:link w:val="Heading3Char"/>
    <w:qFormat/>
    <w:rsid w:val="00115CE3"/>
    <w:pPr>
      <w:spacing w:before="200" w:after="120"/>
      <w:outlineLvl w:val="2"/>
    </w:pPr>
    <w:rPr>
      <w:b/>
      <w:color w:val="631D2E" w:themeColor="text2"/>
      <w:sz w:val="20"/>
    </w:rPr>
  </w:style>
  <w:style w:type="paragraph" w:styleId="Heading4">
    <w:name w:val="heading 4"/>
    <w:aliases w:val="MoE: Heading 4"/>
    <w:basedOn w:val="BodyText"/>
    <w:next w:val="BodyText"/>
    <w:link w:val="Heading4Char"/>
    <w:qFormat/>
    <w:rsid w:val="00115CE3"/>
    <w:pPr>
      <w:spacing w:before="200"/>
      <w:outlineLvl w:val="3"/>
    </w:pPr>
    <w:rPr>
      <w:rFonts w:cs="Times New Roman"/>
      <w:b/>
      <w:i/>
      <w:szCs w:val="24"/>
    </w:rPr>
  </w:style>
  <w:style w:type="paragraph" w:styleId="Heading5">
    <w:name w:val="heading 5"/>
    <w:basedOn w:val="ListBullet"/>
    <w:next w:val="DoubleIndentedPara"/>
    <w:link w:val="Heading5Char"/>
    <w:semiHidden/>
    <w:qFormat/>
    <w:rsid w:val="00244D5B"/>
    <w:pPr>
      <w:numPr>
        <w:numId w:val="15"/>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115CE3"/>
    <w:rPr>
      <w:rFonts w:ascii="Arial" w:hAnsi="Arial"/>
      <w:b/>
      <w:color w:val="631D2E" w:themeColor="text2"/>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115CE3"/>
    <w:rPr>
      <w:rFonts w:ascii="Arial" w:hAnsi="Arial"/>
      <w:b/>
      <w:i/>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115CE3"/>
    <w:rPr>
      <w:rFonts w:ascii="Arial" w:eastAsia="Times New Roman" w:hAnsi="Arial" w:cs="Arial"/>
      <w:b/>
      <w:bCs/>
      <w:color w:val="FF632B" w:themeColor="accent2"/>
      <w:kern w:val="32"/>
      <w:sz w:val="44"/>
      <w:szCs w:val="44"/>
    </w:rPr>
  </w:style>
  <w:style w:type="character" w:customStyle="1" w:styleId="Heading2Char">
    <w:name w:val="Heading 2 Char"/>
    <w:aliases w:val="MoE: Heading 2 Char"/>
    <w:basedOn w:val="DefaultParagraphFont"/>
    <w:link w:val="Heading2"/>
    <w:uiPriority w:val="9"/>
    <w:rsid w:val="00115CE3"/>
    <w:rPr>
      <w:rFonts w:ascii="Arial" w:hAnsi="Arial"/>
      <w:b/>
      <w:color w:val="B23E45" w:themeColor="accent1"/>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115CE3"/>
    <w:pPr>
      <w:tabs>
        <w:tab w:val="right" w:leader="dot" w:pos="9628"/>
      </w:tabs>
      <w:spacing w:after="100"/>
      <w:ind w:left="142"/>
    </w:pPr>
    <w:rPr>
      <w:b/>
      <w:noProof/>
      <w:color w:val="FF632B" w:themeColor="accent2"/>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numPr>
        <w:numId w:val="21"/>
      </w:numPr>
      <w:spacing w:after="0" w:line="240" w:lineRule="auto"/>
      <w:contextualSpacing/>
    </w:pPr>
    <w:rPr>
      <w:szCs w:val="22"/>
    </w:rPr>
  </w:style>
  <w:style w:type="paragraph" w:styleId="ListNumber">
    <w:name w:val="List Number"/>
    <w:aliases w:val="MoE: Numbered List"/>
    <w:basedOn w:val="BodyText"/>
    <w:qFormat/>
    <w:rsid w:val="00720CAD"/>
    <w:pPr>
      <w:numPr>
        <w:numId w:val="23"/>
      </w:numPr>
      <w:spacing w:after="0" w:line="240" w:lineRule="auto"/>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pPr>
      <w:numPr>
        <w:numId w:val="21"/>
      </w:numPr>
    </w:pPr>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uiPriority w:val="10"/>
    <w:qFormat/>
    <w:locked/>
    <w:rsid w:val="002E49E3"/>
    <w:pPr>
      <w:pBdr>
        <w:bottom w:val="single" w:sz="8" w:space="4" w:color="B23E45" w:themeColor="accent1"/>
      </w:pBdr>
      <w:spacing w:after="300"/>
      <w:contextualSpacing/>
    </w:pPr>
    <w:rPr>
      <w:rFonts w:asciiTheme="majorHAnsi" w:eastAsiaTheme="majorEastAsia" w:hAnsiTheme="majorHAnsi" w:cstheme="majorBidi"/>
      <w:color w:val="491522"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491522" w:themeColor="text2" w:themeShade="BF"/>
      <w:spacing w:val="5"/>
      <w:kern w:val="28"/>
      <w:sz w:val="52"/>
      <w:szCs w:val="52"/>
    </w:rPr>
  </w:style>
  <w:style w:type="paragraph" w:styleId="Caption">
    <w:name w:val="caption"/>
    <w:next w:val="Normal"/>
    <w:uiPriority w:val="35"/>
    <w:qFormat/>
    <w:rsid w:val="00115CE3"/>
    <w:pPr>
      <w:pBdr>
        <w:bottom w:val="single" w:sz="8" w:space="1" w:color="631D2E" w:themeColor="text2"/>
        <w:between w:val="single" w:sz="4" w:space="1" w:color="auto"/>
      </w:pBdr>
      <w:spacing w:before="240" w:line="240" w:lineRule="atLeast"/>
    </w:pPr>
    <w:rPr>
      <w:rFonts w:ascii="Arial" w:hAnsi="Arial" w:cs="Arial"/>
      <w:b/>
      <w:color w:val="B23E45" w:themeColor="accent1"/>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UnresolvedMention">
    <w:name w:val="Unresolved Mention"/>
    <w:basedOn w:val="DefaultParagraphFont"/>
    <w:uiPriority w:val="99"/>
    <w:semiHidden/>
    <w:unhideWhenUsed/>
    <w:rsid w:val="00F82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a.project@education.govt.n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Reports\Te%20Mahau%20Report.dotx" TargetMode="External"/></Relationships>
</file>

<file path=word/theme/theme1.xml><?xml version="1.0" encoding="utf-8"?>
<a:theme xmlns:a="http://schemas.openxmlformats.org/drawingml/2006/main" name="Te Mahau">
  <a:themeElements>
    <a:clrScheme name="Te Mahau">
      <a:dk1>
        <a:srgbClr val="631D2E"/>
      </a:dk1>
      <a:lt1>
        <a:srgbClr val="FFFFFF"/>
      </a:lt1>
      <a:dk2>
        <a:srgbClr val="631D2E"/>
      </a:dk2>
      <a:lt2>
        <a:srgbClr val="FFEFD4"/>
      </a:lt2>
      <a:accent1>
        <a:srgbClr val="B23E45"/>
      </a:accent1>
      <a:accent2>
        <a:srgbClr val="FF632B"/>
      </a:accent2>
      <a:accent3>
        <a:srgbClr val="FFBD50"/>
      </a:accent3>
      <a:accent4>
        <a:srgbClr val="FFEFD4"/>
      </a:accent4>
      <a:accent5>
        <a:srgbClr val="000000"/>
      </a:accent5>
      <a:accent6>
        <a:srgbClr val="F4F4F4"/>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9047C-3C8E-47E5-B511-2CA22611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 Mahau Report.dotx</Template>
  <TotalTime>11</TotalTime>
  <Pages>4</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visual.identity@education.govt.nz</Company>
  <LinksUpToDate>false</LinksUpToDate>
  <CharactersWithSpaces>4211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Mahau Leadership Advisors Q&amp;As</dc:title>
  <dc:subject/>
  <cp:keywords/>
  <dc:description/>
  <dcterms:created xsi:type="dcterms:W3CDTF">2022-11-30T03:41:00Z</dcterms:created>
  <dcterms:modified xsi:type="dcterms:W3CDTF">2022-11-30T03:54:00Z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